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34FA" w14:textId="0C777D4C" w:rsidR="00EF0E43" w:rsidRPr="00EF0E43" w:rsidRDefault="00EF0E43" w:rsidP="00EF0E43">
      <w:pPr>
        <w:spacing w:after="150" w:line="240" w:lineRule="auto"/>
        <w:jc w:val="center"/>
        <w:textAlignment w:val="top"/>
        <w:outlineLvl w:val="1"/>
        <w:rPr>
          <w:rFonts w:ascii="Open Sans" w:eastAsia="Times New Roman" w:hAnsi="Open Sans" w:cs="Open Sans"/>
          <w:color w:val="111111"/>
          <w:kern w:val="0"/>
          <w:sz w:val="40"/>
          <w:szCs w:val="40"/>
          <w:lang w:eastAsia="pl-PL"/>
          <w14:ligatures w14:val="none"/>
        </w:rPr>
      </w:pPr>
      <w:r>
        <w:rPr>
          <w:rFonts w:ascii="Open Sans" w:eastAsia="Times New Roman" w:hAnsi="Open Sans" w:cs="Open Sans"/>
          <w:color w:val="111111"/>
          <w:kern w:val="0"/>
          <w:sz w:val="40"/>
          <w:szCs w:val="40"/>
          <w:lang w:eastAsia="pl-PL"/>
          <w14:ligatures w14:val="none"/>
        </w:rPr>
        <w:t xml:space="preserve">      </w:t>
      </w:r>
      <w:r w:rsidRPr="00EF0E43">
        <w:rPr>
          <w:rFonts w:ascii="Open Sans" w:eastAsia="Times New Roman" w:hAnsi="Open Sans" w:cs="Open Sans"/>
          <w:color w:val="111111"/>
          <w:kern w:val="0"/>
          <w:sz w:val="40"/>
          <w:szCs w:val="40"/>
          <w:lang w:eastAsia="pl-PL"/>
          <w14:ligatures w14:val="none"/>
        </w:rPr>
        <w:t>EDUKACJA WCZESNOSZKOLNA</w:t>
      </w:r>
    </w:p>
    <w:p w14:paraId="7DB2230C" w14:textId="77777777" w:rsidR="00EF0E43" w:rsidRPr="00EF0E43" w:rsidRDefault="00EF0E43" w:rsidP="00EF0E43">
      <w:pPr>
        <w:spacing w:after="0" w:line="240" w:lineRule="auto"/>
        <w:ind w:left="720"/>
        <w:textAlignment w:val="top"/>
        <w:rPr>
          <w:rFonts w:ascii="Open Sans" w:eastAsia="Times New Roman" w:hAnsi="Open Sans" w:cs="Open Sans"/>
          <w:color w:val="111111"/>
          <w:kern w:val="0"/>
          <w:sz w:val="20"/>
          <w:szCs w:val="20"/>
          <w:lang w:eastAsia="pl-PL"/>
          <w14:ligatures w14:val="none"/>
        </w:rPr>
      </w:pPr>
      <w:r w:rsidRPr="00EF0E43">
        <w:rPr>
          <w:rFonts w:ascii="Open Sans" w:eastAsia="Times New Roman" w:hAnsi="Open Sans" w:cs="Open Sans"/>
          <w:color w:val="111111"/>
          <w:kern w:val="0"/>
          <w:sz w:val="20"/>
          <w:szCs w:val="20"/>
          <w:lang w:eastAsia="pl-PL"/>
          <w14:ligatures w14:val="none"/>
        </w:rPr>
        <w:t> </w:t>
      </w:r>
    </w:p>
    <w:p w14:paraId="35F78775" w14:textId="04974A80" w:rsidR="00EF0E43" w:rsidRPr="00EF0E43" w:rsidRDefault="00EF0E43" w:rsidP="00EF0E43">
      <w:pPr>
        <w:spacing w:after="240" w:line="240" w:lineRule="auto"/>
        <w:ind w:left="915"/>
        <w:jc w:val="center"/>
        <w:textAlignment w:val="top"/>
        <w:rPr>
          <w:rFonts w:ascii="Open Sans" w:eastAsia="Times New Roman" w:hAnsi="Open Sans" w:cs="Open Sans"/>
          <w:color w:val="111111"/>
          <w:kern w:val="0"/>
          <w:sz w:val="20"/>
          <w:szCs w:val="20"/>
          <w:lang w:eastAsia="pl-PL"/>
          <w14:ligatures w14:val="none"/>
        </w:rPr>
      </w:pPr>
      <w:r w:rsidRPr="00EF0E43">
        <w:rPr>
          <w:rFonts w:ascii="Times New Roman" w:eastAsia="Times New Roman" w:hAnsi="Times New Roman" w:cs="Times New Roman"/>
          <w:color w:val="111111"/>
          <w:kern w:val="0"/>
          <w:sz w:val="27"/>
          <w:szCs w:val="27"/>
          <w:lang w:eastAsia="pl-PL"/>
          <w14:ligatures w14:val="none"/>
        </w:rPr>
        <w:t>WYMAGANIA EDUKACYJNE</w:t>
      </w:r>
      <w:r w:rsidR="00F45781">
        <w:rPr>
          <w:rFonts w:ascii="Times New Roman" w:eastAsia="Times New Roman" w:hAnsi="Times New Roman" w:cs="Times New Roman"/>
          <w:color w:val="111111"/>
          <w:kern w:val="0"/>
          <w:sz w:val="27"/>
          <w:szCs w:val="27"/>
          <w:lang w:eastAsia="pl-PL"/>
          <w14:ligatures w14:val="none"/>
        </w:rPr>
        <w:t xml:space="preserve"> ORAZ KRYTERIA OCENIANIA</w:t>
      </w:r>
    </w:p>
    <w:p w14:paraId="74147655" w14:textId="77777777" w:rsidR="00EF0E43" w:rsidRPr="00EF0E43" w:rsidRDefault="00EF0E43" w:rsidP="00EF0E43">
      <w:pPr>
        <w:spacing w:after="240" w:line="240" w:lineRule="auto"/>
        <w:ind w:left="915"/>
        <w:jc w:val="center"/>
        <w:textAlignment w:val="top"/>
        <w:rPr>
          <w:rFonts w:ascii="Open Sans" w:eastAsia="Times New Roman" w:hAnsi="Open Sans" w:cs="Open Sans"/>
          <w:color w:val="111111"/>
          <w:kern w:val="0"/>
          <w:sz w:val="20"/>
          <w:szCs w:val="20"/>
          <w:lang w:eastAsia="pl-PL"/>
          <w14:ligatures w14:val="none"/>
        </w:rPr>
      </w:pPr>
      <w:r w:rsidRPr="00EF0E43">
        <w:rPr>
          <w:rFonts w:ascii="Times New Roman" w:eastAsia="Times New Roman" w:hAnsi="Times New Roman" w:cs="Times New Roman"/>
          <w:color w:val="111111"/>
          <w:kern w:val="0"/>
          <w:sz w:val="27"/>
          <w:szCs w:val="27"/>
          <w:lang w:eastAsia="pl-PL"/>
          <w14:ligatures w14:val="none"/>
        </w:rPr>
        <w:t>KLAS I –III</w:t>
      </w:r>
    </w:p>
    <w:p w14:paraId="500C8B1F" w14:textId="5F0E9284" w:rsidR="00EF0E43" w:rsidRPr="00EF0E43" w:rsidRDefault="00EF0E43" w:rsidP="00EF0E43">
      <w:pPr>
        <w:spacing w:after="240" w:line="240" w:lineRule="auto"/>
        <w:ind w:left="915"/>
        <w:jc w:val="center"/>
        <w:textAlignment w:val="top"/>
        <w:rPr>
          <w:rFonts w:ascii="Open Sans" w:eastAsia="Times New Roman" w:hAnsi="Open Sans" w:cs="Open Sans"/>
          <w:color w:val="111111"/>
          <w:kern w:val="0"/>
          <w:sz w:val="20"/>
          <w:szCs w:val="20"/>
          <w:lang w:eastAsia="pl-PL"/>
          <w14:ligatures w14:val="none"/>
        </w:rPr>
      </w:pPr>
      <w:r w:rsidRPr="00EF0E43">
        <w:rPr>
          <w:rFonts w:ascii="Times New Roman" w:eastAsia="Times New Roman" w:hAnsi="Times New Roman" w:cs="Times New Roman"/>
          <w:color w:val="111111"/>
          <w:kern w:val="0"/>
          <w:sz w:val="27"/>
          <w:szCs w:val="27"/>
          <w:lang w:eastAsia="pl-PL"/>
          <w14:ligatures w14:val="none"/>
        </w:rPr>
        <w:t>EDUKACJI WCZESNOSZKOLNEJ</w:t>
      </w:r>
    </w:p>
    <w:p w14:paraId="5B537664" w14:textId="77777777" w:rsidR="00EF0E43" w:rsidRPr="00EF0E43" w:rsidRDefault="00EF0E43" w:rsidP="00EF0E43">
      <w:pPr>
        <w:spacing w:after="240" w:line="240" w:lineRule="auto"/>
        <w:ind w:left="915"/>
        <w:textAlignment w:val="top"/>
        <w:rPr>
          <w:rFonts w:ascii="Open Sans" w:eastAsia="Times New Roman" w:hAnsi="Open Sans" w:cs="Open Sans"/>
          <w:color w:val="111111"/>
          <w:kern w:val="0"/>
          <w:sz w:val="20"/>
          <w:szCs w:val="20"/>
          <w:lang w:eastAsia="pl-PL"/>
          <w14:ligatures w14:val="none"/>
        </w:rPr>
      </w:pPr>
      <w:r w:rsidRPr="00EF0E43">
        <w:rPr>
          <w:rFonts w:ascii="Open Sans" w:eastAsia="Times New Roman" w:hAnsi="Open Sans" w:cs="Open Sans"/>
          <w:color w:val="111111"/>
          <w:kern w:val="0"/>
          <w:sz w:val="20"/>
          <w:szCs w:val="20"/>
          <w:lang w:eastAsia="pl-PL"/>
          <w14:ligatures w14:val="none"/>
        </w:rPr>
        <w:t> </w:t>
      </w:r>
    </w:p>
    <w:p w14:paraId="4AFDFDE9" w14:textId="77777777" w:rsidR="00EF0E43" w:rsidRDefault="00EF0E43" w:rsidP="00EF0E43">
      <w:pPr>
        <w:spacing w:after="240" w:line="240" w:lineRule="auto"/>
        <w:ind w:left="915"/>
        <w:jc w:val="center"/>
        <w:textAlignment w:val="top"/>
        <w:rPr>
          <w:rFonts w:ascii="Times New Roman" w:eastAsia="Times New Roman" w:hAnsi="Times New Roman" w:cs="Times New Roman"/>
          <w:b/>
          <w:bCs/>
          <w:color w:val="111111"/>
          <w:kern w:val="0"/>
          <w:sz w:val="24"/>
          <w:szCs w:val="24"/>
          <w:u w:val="single"/>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t xml:space="preserve">OCENIANIE, KLASYFIKOWANIE I PROMOWANIE UCZNIÓW </w:t>
      </w:r>
    </w:p>
    <w:p w14:paraId="2BF1C39B" w14:textId="22DB1D41" w:rsidR="00EF0E43" w:rsidRPr="00EF0E43" w:rsidRDefault="00EF0E43" w:rsidP="00EF0E43">
      <w:pPr>
        <w:spacing w:after="240" w:line="240" w:lineRule="auto"/>
        <w:ind w:left="915"/>
        <w:jc w:val="center"/>
        <w:textAlignment w:val="top"/>
        <w:rPr>
          <w:rFonts w:ascii="Open Sans" w:eastAsia="Times New Roman" w:hAnsi="Open Sans" w:cs="Open Sans"/>
          <w:color w:val="111111"/>
          <w:kern w:val="0"/>
          <w:sz w:val="20"/>
          <w:szCs w:val="20"/>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t>KLAS I-III</w:t>
      </w:r>
    </w:p>
    <w:p w14:paraId="74E9CCA6" w14:textId="77777777" w:rsidR="00EF0E43" w:rsidRPr="00EF0E43" w:rsidRDefault="00EF0E43" w:rsidP="00EF0E43">
      <w:pPr>
        <w:spacing w:after="240" w:line="240" w:lineRule="auto"/>
        <w:ind w:left="915"/>
        <w:textAlignment w:val="top"/>
        <w:rPr>
          <w:rFonts w:ascii="Open Sans" w:eastAsia="Times New Roman" w:hAnsi="Open Sans" w:cs="Open Sans"/>
          <w:color w:val="111111"/>
          <w:kern w:val="0"/>
          <w:sz w:val="20"/>
          <w:szCs w:val="20"/>
          <w:lang w:eastAsia="pl-PL"/>
          <w14:ligatures w14:val="none"/>
        </w:rPr>
      </w:pPr>
      <w:r w:rsidRPr="00EF0E43">
        <w:rPr>
          <w:rFonts w:ascii="Open Sans" w:eastAsia="Times New Roman" w:hAnsi="Open Sans" w:cs="Open Sans"/>
          <w:color w:val="111111"/>
          <w:kern w:val="0"/>
          <w:sz w:val="20"/>
          <w:szCs w:val="20"/>
          <w:lang w:eastAsia="pl-PL"/>
          <w14:ligatures w14:val="none"/>
        </w:rPr>
        <w:t> </w:t>
      </w:r>
    </w:p>
    <w:p w14:paraId="485CF71D" w14:textId="1AD91524" w:rsidR="00EF0E43" w:rsidRPr="00EF0E43" w:rsidRDefault="00EF0E43" w:rsidP="00EF0E43">
      <w:pPr>
        <w:spacing w:after="0" w:line="360" w:lineRule="auto"/>
        <w:ind w:left="720"/>
        <w:jc w:val="both"/>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Ocenianie w edukacji wczesnoszkolnej jest procesem gromadzenia informacji (danych)</w:t>
      </w:r>
      <w:r w:rsidRPr="00EF0E43">
        <w:rPr>
          <w:rFonts w:ascii="Times New Roman" w:eastAsia="Times New Roman" w:hAnsi="Times New Roman" w:cs="Times New Roman"/>
          <w:color w:val="111111"/>
          <w:kern w:val="0"/>
          <w:sz w:val="24"/>
          <w:szCs w:val="24"/>
          <w:lang w:eastAsia="pl-PL"/>
          <w14:ligatures w14:val="none"/>
        </w:rPr>
        <w:br/>
        <w:t>o zachowaniu i osiągnięciach edukacyjnych ucznia. Polega na rozpoznawaniu przez nauczycieli poziomu i postępów w opanowaniu przez ucznia wiadomości i umiejętności w</w:t>
      </w:r>
      <w:r w:rsidR="00971176">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color w:val="111111"/>
          <w:kern w:val="0"/>
          <w:sz w:val="24"/>
          <w:szCs w:val="24"/>
          <w:lang w:eastAsia="pl-PL"/>
          <w14:ligatures w14:val="none"/>
        </w:rPr>
        <w:t>stosunku do wymagań</w:t>
      </w:r>
      <w:r w:rsidRPr="00EF0E43">
        <w:rPr>
          <w:rFonts w:ascii="Times New Roman" w:eastAsia="Times New Roman" w:hAnsi="Times New Roman" w:cs="Times New Roman"/>
          <w:color w:val="111111"/>
          <w:kern w:val="0"/>
          <w:sz w:val="24"/>
          <w:szCs w:val="24"/>
          <w:shd w:val="clear" w:color="auto" w:fill="FFFFFF"/>
          <w:lang w:eastAsia="pl-PL"/>
          <w14:ligatures w14:val="none"/>
        </w:rPr>
        <w:t> edukacyjnych wynikających z podstawy programowej i realizowanych w szkole programów.</w:t>
      </w:r>
    </w:p>
    <w:p w14:paraId="45268077" w14:textId="02935999" w:rsidR="00EF0E43" w:rsidRPr="00EF0E43" w:rsidRDefault="00EF0E43" w:rsidP="00EF0E43">
      <w:pPr>
        <w:spacing w:after="240" w:line="240" w:lineRule="auto"/>
        <w:ind w:left="720"/>
        <w:jc w:val="both"/>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r w:rsidRPr="00EF0E43">
        <w:rPr>
          <w:rFonts w:ascii="Times New Roman" w:eastAsia="Times New Roman" w:hAnsi="Times New Roman" w:cs="Times New Roman"/>
          <w:b/>
          <w:bCs/>
          <w:color w:val="111111"/>
          <w:kern w:val="0"/>
          <w:sz w:val="24"/>
          <w:szCs w:val="24"/>
          <w:shd w:val="clear" w:color="auto" w:fill="FFFFFF"/>
          <w:lang w:eastAsia="pl-PL"/>
          <w14:ligatures w14:val="none"/>
        </w:rPr>
        <w:t>Cele edukacyjne:</w:t>
      </w:r>
    </w:p>
    <w:p w14:paraId="3C2B88BA" w14:textId="66EBAEED" w:rsidR="00EF0E43" w:rsidRPr="00EF0E43" w:rsidRDefault="00EF0E43" w:rsidP="00EF0E43">
      <w:pPr>
        <w:numPr>
          <w:ilvl w:val="1"/>
          <w:numId w:val="1"/>
        </w:numPr>
        <w:spacing w:after="0" w:line="360" w:lineRule="auto"/>
        <w:ind w:right="15"/>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shd w:val="clear" w:color="auto" w:fill="FFFFFF"/>
          <w:lang w:eastAsia="pl-PL"/>
          <w14:ligatures w14:val="none"/>
        </w:rPr>
        <w:t>Wspomaganie dziecka w rozwoju intelektualnym, emocjonalnym,</w:t>
      </w:r>
      <w:r>
        <w:rPr>
          <w:rFonts w:ascii="Times New Roman" w:eastAsia="Times New Roman" w:hAnsi="Times New Roman" w:cs="Times New Roman"/>
          <w:color w:val="111111"/>
          <w:kern w:val="0"/>
          <w:sz w:val="24"/>
          <w:szCs w:val="24"/>
          <w:shd w:val="clear" w:color="auto" w:fill="FFFFFF"/>
          <w:lang w:eastAsia="pl-PL"/>
          <w14:ligatures w14:val="none"/>
        </w:rPr>
        <w:t xml:space="preserve"> </w:t>
      </w:r>
      <w:r w:rsidRPr="00EF0E43">
        <w:rPr>
          <w:rFonts w:ascii="Times New Roman" w:eastAsia="Times New Roman" w:hAnsi="Times New Roman" w:cs="Times New Roman"/>
          <w:color w:val="111111"/>
          <w:kern w:val="0"/>
          <w:sz w:val="24"/>
          <w:szCs w:val="24"/>
          <w:shd w:val="clear" w:color="auto" w:fill="FFFFFF"/>
          <w:lang w:eastAsia="pl-PL"/>
          <w14:ligatures w14:val="none"/>
        </w:rPr>
        <w:t>społecznym, etycznym, fizycznym i estetycznym.</w:t>
      </w:r>
    </w:p>
    <w:p w14:paraId="5DBA0D67" w14:textId="78A7CC7C" w:rsidR="00EF0E43" w:rsidRPr="00EF0E43" w:rsidRDefault="00EF0E43" w:rsidP="00EF0E43">
      <w:pPr>
        <w:numPr>
          <w:ilvl w:val="1"/>
          <w:numId w:val="2"/>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shd w:val="clear" w:color="auto" w:fill="FFFFFF"/>
          <w:lang w:eastAsia="pl-PL"/>
          <w14:ligatures w14:val="none"/>
        </w:rPr>
        <w:t>Przygotowanie do życia w zgodzie z samym sobą, ludźmi i przyrodą.</w:t>
      </w:r>
    </w:p>
    <w:p w14:paraId="4DAF6656" w14:textId="6C6CD3AB" w:rsidR="00EF0E43" w:rsidRPr="00EF0E43" w:rsidRDefault="00EF0E43" w:rsidP="00EF0E43">
      <w:pPr>
        <w:numPr>
          <w:ilvl w:val="1"/>
          <w:numId w:val="3"/>
        </w:numPr>
        <w:spacing w:after="0" w:line="360" w:lineRule="auto"/>
        <w:ind w:right="15"/>
        <w:jc w:val="both"/>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Dbałość o to, aby dziecko rozróżniało dobro od zła, było świadome przynależności społecznej (do rodziny, grupy rówieśniczej i wspólnoty narodowej) oraz rozumiało konieczność dbania</w:t>
      </w: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color w:val="111111"/>
          <w:kern w:val="0"/>
          <w:sz w:val="24"/>
          <w:szCs w:val="24"/>
          <w:lang w:eastAsia="pl-PL"/>
          <w14:ligatures w14:val="none"/>
        </w:rPr>
        <w:t>o </w:t>
      </w:r>
      <w:r w:rsidRPr="00EF0E43">
        <w:rPr>
          <w:rFonts w:ascii="Times New Roman" w:eastAsia="Times New Roman" w:hAnsi="Times New Roman" w:cs="Times New Roman"/>
          <w:color w:val="111111"/>
          <w:kern w:val="0"/>
          <w:sz w:val="24"/>
          <w:szCs w:val="24"/>
          <w:shd w:val="clear" w:color="auto" w:fill="FFFFFF"/>
          <w:lang w:eastAsia="pl-PL"/>
          <w14:ligatures w14:val="none"/>
        </w:rPr>
        <w:t>przyrodę.</w:t>
      </w:r>
    </w:p>
    <w:p w14:paraId="19AB746A" w14:textId="77777777" w:rsidR="00EF0E43" w:rsidRDefault="00EF0E43" w:rsidP="00EF0E43">
      <w:pPr>
        <w:numPr>
          <w:ilvl w:val="1"/>
          <w:numId w:val="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Kształtowanie systemu wiadomości i umiejętności potrzebnych dziecku do poznawania</w:t>
      </w: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color w:val="111111"/>
          <w:kern w:val="0"/>
          <w:sz w:val="24"/>
          <w:szCs w:val="24"/>
          <w:lang w:eastAsia="pl-PL"/>
          <w14:ligatures w14:val="none"/>
        </w:rPr>
        <w:t>i rozumienia świata, radzenia sobie w codziennych sytuacjach. </w:t>
      </w:r>
    </w:p>
    <w:p w14:paraId="38B2555F" w14:textId="6A9FA588" w:rsidR="00EF0E43" w:rsidRPr="00EF0E43" w:rsidRDefault="00EF0E43" w:rsidP="00EF0E43">
      <w:pPr>
        <w:spacing w:after="0" w:line="360" w:lineRule="auto"/>
        <w:textAlignment w:val="top"/>
        <w:rPr>
          <w:rFonts w:ascii="Times New Roman" w:eastAsia="Times New Roman" w:hAnsi="Times New Roman" w:cs="Times New Roman"/>
          <w:b/>
          <w:bCs/>
          <w:color w:val="EE0000"/>
          <w:kern w:val="0"/>
          <w:sz w:val="24"/>
          <w:szCs w:val="24"/>
          <w:lang w:eastAsia="pl-PL"/>
          <w14:ligatures w14:val="none"/>
        </w:rPr>
      </w:pPr>
      <w:r w:rsidRPr="00EF0E43">
        <w:rPr>
          <w:rFonts w:ascii="Times New Roman" w:eastAsia="Times New Roman" w:hAnsi="Times New Roman" w:cs="Times New Roman"/>
          <w:b/>
          <w:bCs/>
          <w:color w:val="EE0000"/>
          <w:kern w:val="0"/>
          <w:sz w:val="24"/>
          <w:szCs w:val="24"/>
          <w:lang w:eastAsia="pl-PL"/>
          <w14:ligatures w14:val="none"/>
        </w:rPr>
        <w:t xml:space="preserve">  Rola, rodzaj i funkcje oceny</w:t>
      </w:r>
    </w:p>
    <w:p w14:paraId="33478160" w14:textId="2C33CD49" w:rsidR="00EF0E43" w:rsidRPr="00EF0E43" w:rsidRDefault="00EF0E43"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r w:rsidRPr="00EF0E43">
        <w:rPr>
          <w:rFonts w:ascii="Times New Roman" w:eastAsia="Times New Roman" w:hAnsi="Times New Roman" w:cs="Times New Roman"/>
          <w:b/>
          <w:bCs/>
          <w:color w:val="111111"/>
          <w:kern w:val="0"/>
          <w:sz w:val="24"/>
          <w:szCs w:val="24"/>
          <w:u w:val="single"/>
          <w:lang w:eastAsia="pl-PL"/>
          <w14:ligatures w14:val="none"/>
        </w:rPr>
        <w:t>Rola oceniania:</w:t>
      </w:r>
    </w:p>
    <w:p w14:paraId="4C72E659" w14:textId="06755FD8" w:rsidR="00EF0E43" w:rsidRPr="00EF0E43" w:rsidRDefault="00EF0E43">
      <w:pPr>
        <w:numPr>
          <w:ilvl w:val="1"/>
          <w:numId w:val="5"/>
        </w:numPr>
        <w:spacing w:after="0" w:line="360" w:lineRule="auto"/>
        <w:ind w:right="60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informowanie ucznia o poziomie jego osiągnięć edukacyjnych i jego</w:t>
      </w: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color w:val="111111"/>
          <w:kern w:val="0"/>
          <w:sz w:val="24"/>
          <w:szCs w:val="24"/>
          <w:lang w:eastAsia="pl-PL"/>
          <w14:ligatures w14:val="none"/>
        </w:rPr>
        <w:t>zachowaniu oraz o postępach w tym zakresie;</w:t>
      </w:r>
    </w:p>
    <w:p w14:paraId="6EFBCBBB" w14:textId="77777777" w:rsidR="00EF0E43" w:rsidRPr="00EF0E43" w:rsidRDefault="00EF0E43">
      <w:pPr>
        <w:numPr>
          <w:ilvl w:val="1"/>
          <w:numId w:val="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udzielanie uczniowi pomocy w samodzielnym planowaniu swojego rozwoju;</w:t>
      </w:r>
    </w:p>
    <w:p w14:paraId="4CC3B83F" w14:textId="77777777" w:rsidR="00EF0E43" w:rsidRPr="00EF0E43" w:rsidRDefault="00EF0E43">
      <w:pPr>
        <w:numPr>
          <w:ilvl w:val="1"/>
          <w:numId w:val="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motywowanie ucznia do dalszych postępów w nauce i zachowaniu;</w:t>
      </w:r>
    </w:p>
    <w:p w14:paraId="0B8037B6" w14:textId="0BA08149" w:rsidR="00EF0E43" w:rsidRPr="00EF0E43" w:rsidRDefault="00EF0E43" w:rsidP="00EF0E43">
      <w:pPr>
        <w:spacing w:after="0" w:line="360" w:lineRule="auto"/>
        <w:ind w:left="720" w:firstLine="60"/>
        <w:textAlignment w:val="top"/>
        <w:rPr>
          <w:rFonts w:ascii="Times New Roman" w:eastAsia="Times New Roman" w:hAnsi="Times New Roman" w:cs="Times New Roman"/>
          <w:color w:val="111111"/>
          <w:kern w:val="0"/>
          <w:sz w:val="24"/>
          <w:szCs w:val="24"/>
          <w:lang w:eastAsia="pl-PL"/>
          <w14:ligatures w14:val="none"/>
        </w:rPr>
      </w:pPr>
    </w:p>
    <w:p w14:paraId="1EDCF44D" w14:textId="27594A2D" w:rsidR="00EF0E43" w:rsidRPr="00EF0E43" w:rsidRDefault="00EF0E43">
      <w:pPr>
        <w:numPr>
          <w:ilvl w:val="1"/>
          <w:numId w:val="5"/>
        </w:numPr>
        <w:spacing w:after="0" w:line="360" w:lineRule="auto"/>
        <w:ind w:right="795"/>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lastRenderedPageBreak/>
        <w:t>dostarczanie rodzicom (prawnym opiekunom) i nauczycielom informacji o postępach, trudnościach w nauce , zachowaniu oraz specjalnych uzdolnienia</w:t>
      </w:r>
      <w:r w:rsidR="00971176">
        <w:rPr>
          <w:rFonts w:ascii="Times New Roman" w:eastAsia="Times New Roman" w:hAnsi="Times New Roman" w:cs="Times New Roman"/>
          <w:color w:val="111111"/>
          <w:kern w:val="0"/>
          <w:sz w:val="24"/>
          <w:szCs w:val="24"/>
          <w:lang w:eastAsia="pl-PL"/>
          <w14:ligatures w14:val="none"/>
        </w:rPr>
        <w:t>ch</w:t>
      </w:r>
      <w:r w:rsidRPr="00EF0E43">
        <w:rPr>
          <w:rFonts w:ascii="Times New Roman" w:eastAsia="Times New Roman" w:hAnsi="Times New Roman" w:cs="Times New Roman"/>
          <w:color w:val="111111"/>
          <w:kern w:val="0"/>
          <w:sz w:val="24"/>
          <w:szCs w:val="24"/>
          <w:lang w:eastAsia="pl-PL"/>
          <w14:ligatures w14:val="none"/>
        </w:rPr>
        <w:t xml:space="preserve"> ucznia;</w:t>
      </w:r>
    </w:p>
    <w:p w14:paraId="1D94F203" w14:textId="77777777" w:rsidR="00EF0E43" w:rsidRPr="00EF0E43" w:rsidRDefault="00EF0E43">
      <w:pPr>
        <w:numPr>
          <w:ilvl w:val="1"/>
          <w:numId w:val="5"/>
        </w:numPr>
        <w:spacing w:after="0" w:line="360" w:lineRule="auto"/>
        <w:ind w:right="102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xml:space="preserve">umożliwienie nauczycielom doskonalenia organizacji i metod pracy </w:t>
      </w:r>
      <w:proofErr w:type="spellStart"/>
      <w:r w:rsidRPr="00EF0E43">
        <w:rPr>
          <w:rFonts w:ascii="Times New Roman" w:eastAsia="Times New Roman" w:hAnsi="Times New Roman" w:cs="Times New Roman"/>
          <w:color w:val="111111"/>
          <w:kern w:val="0"/>
          <w:sz w:val="24"/>
          <w:szCs w:val="24"/>
          <w:lang w:eastAsia="pl-PL"/>
          <w14:ligatures w14:val="none"/>
        </w:rPr>
        <w:t>dydaktyczno</w:t>
      </w:r>
      <w:proofErr w:type="spellEnd"/>
      <w:r w:rsidRPr="00EF0E43">
        <w:rPr>
          <w:rFonts w:ascii="Times New Roman" w:eastAsia="Times New Roman" w:hAnsi="Times New Roman" w:cs="Times New Roman"/>
          <w:color w:val="111111"/>
          <w:kern w:val="0"/>
          <w:sz w:val="24"/>
          <w:szCs w:val="24"/>
          <w:lang w:eastAsia="pl-PL"/>
          <w14:ligatures w14:val="none"/>
        </w:rPr>
        <w:t xml:space="preserve"> – wychowawczej.</w:t>
      </w:r>
    </w:p>
    <w:p w14:paraId="48E1B7CF" w14:textId="0B7366CA" w:rsidR="00EF0E43" w:rsidRPr="00EF0E43" w:rsidRDefault="00EF0E43" w:rsidP="00EF0E43">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b/>
          <w:bCs/>
          <w:color w:val="111111"/>
          <w:kern w:val="0"/>
          <w:sz w:val="24"/>
          <w:szCs w:val="24"/>
          <w:lang w:eastAsia="pl-PL"/>
          <w14:ligatures w14:val="none"/>
        </w:rPr>
        <w:t xml:space="preserve">       </w:t>
      </w:r>
      <w:r w:rsidRPr="00EF0E43">
        <w:rPr>
          <w:rFonts w:ascii="Times New Roman" w:eastAsia="Times New Roman" w:hAnsi="Times New Roman" w:cs="Times New Roman"/>
          <w:b/>
          <w:bCs/>
          <w:color w:val="111111"/>
          <w:kern w:val="0"/>
          <w:sz w:val="24"/>
          <w:szCs w:val="24"/>
          <w:u w:val="single"/>
          <w:lang w:eastAsia="pl-PL"/>
          <w14:ligatures w14:val="none"/>
        </w:rPr>
        <w:t>Rodzaje ocen:</w:t>
      </w:r>
    </w:p>
    <w:p w14:paraId="61BFB693" w14:textId="6C905DD5" w:rsidR="00EF0E43" w:rsidRPr="00EF0E43" w:rsidRDefault="00EF0E43">
      <w:pPr>
        <w:numPr>
          <w:ilvl w:val="1"/>
          <w:numId w:val="5"/>
        </w:numPr>
        <w:spacing w:after="0" w:line="360" w:lineRule="auto"/>
        <w:ind w:right="1005"/>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wstępna ocena rozwoju ucznia i jego możliwości - w klasie I</w:t>
      </w:r>
      <w:r>
        <w:rPr>
          <w:rFonts w:ascii="Times New Roman" w:eastAsia="Times New Roman" w:hAnsi="Times New Roman" w:cs="Times New Roman"/>
          <w:color w:val="111111"/>
          <w:kern w:val="0"/>
          <w:sz w:val="24"/>
          <w:szCs w:val="24"/>
          <w:lang w:eastAsia="pl-PL"/>
          <w14:ligatures w14:val="none"/>
        </w:rPr>
        <w:t xml:space="preserve"> (diagnoza)</w:t>
      </w:r>
      <w:r w:rsidRPr="00EF0E43">
        <w:rPr>
          <w:rFonts w:ascii="Times New Roman" w:eastAsia="Times New Roman" w:hAnsi="Times New Roman" w:cs="Times New Roman"/>
          <w:color w:val="111111"/>
          <w:kern w:val="0"/>
          <w:sz w:val="24"/>
          <w:szCs w:val="24"/>
          <w:lang w:eastAsia="pl-PL"/>
          <w14:ligatures w14:val="none"/>
        </w:rPr>
        <w:t>, stanowi podstawę do zapewnienia każdemu uczniowi</w:t>
      </w: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color w:val="111111"/>
          <w:kern w:val="0"/>
          <w:sz w:val="24"/>
          <w:szCs w:val="24"/>
          <w:lang w:eastAsia="pl-PL"/>
          <w14:ligatures w14:val="none"/>
        </w:rPr>
        <w:t>maksymalnego rozwoju,</w:t>
      </w:r>
    </w:p>
    <w:p w14:paraId="37031F96" w14:textId="40084C59" w:rsidR="00EF0E43" w:rsidRPr="00EF0E43" w:rsidRDefault="00EF0E43">
      <w:pPr>
        <w:numPr>
          <w:ilvl w:val="1"/>
          <w:numId w:val="5"/>
        </w:numPr>
        <w:spacing w:after="0" w:line="360" w:lineRule="auto"/>
        <w:ind w:right="1575"/>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ocena bieżąca - informująca ucznia o jego postępach</w:t>
      </w: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color w:val="111111"/>
          <w:kern w:val="0"/>
          <w:sz w:val="24"/>
          <w:szCs w:val="24"/>
          <w:lang w:eastAsia="pl-PL"/>
          <w14:ligatures w14:val="none"/>
        </w:rPr>
        <w:t>i zachowaniu, wyraźnie wskazująca osiągnięcia i to, co należy usprawnić,</w:t>
      </w:r>
    </w:p>
    <w:p w14:paraId="51C6B734" w14:textId="4B940A05" w:rsidR="00EF0E43" w:rsidRPr="00EF0E43" w:rsidRDefault="00EF0E43">
      <w:pPr>
        <w:numPr>
          <w:ilvl w:val="1"/>
          <w:numId w:val="5"/>
        </w:numPr>
        <w:spacing w:after="0" w:line="360" w:lineRule="auto"/>
        <w:ind w:right="180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ocena podsumowująca: śródroczna i roczna - wyrażona na piśmie, stanowi syntetyczną informację o osiągnięciach ucznia,</w:t>
      </w:r>
    </w:p>
    <w:p w14:paraId="4F6F1C35" w14:textId="4467D6AF" w:rsidR="00EF0E43" w:rsidRPr="00EF0E43" w:rsidRDefault="00EF0E43">
      <w:pPr>
        <w:numPr>
          <w:ilvl w:val="1"/>
          <w:numId w:val="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xml:space="preserve">końcowa ocena rozwoju ucznia i jego możliwości - diagnozy końcowej - </w:t>
      </w: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color w:val="111111"/>
          <w:kern w:val="0"/>
          <w:sz w:val="24"/>
          <w:szCs w:val="24"/>
          <w:lang w:eastAsia="pl-PL"/>
          <w14:ligatures w14:val="none"/>
        </w:rPr>
        <w:t>w klasie </w:t>
      </w:r>
      <w:r w:rsidRPr="00EF0E43">
        <w:rPr>
          <w:rFonts w:ascii="Times New Roman" w:eastAsia="Times New Roman" w:hAnsi="Times New Roman" w:cs="Times New Roman"/>
          <w:b/>
          <w:bCs/>
          <w:color w:val="111111"/>
          <w:kern w:val="0"/>
          <w:sz w:val="24"/>
          <w:szCs w:val="24"/>
          <w:lang w:eastAsia="pl-PL"/>
          <w14:ligatures w14:val="none"/>
        </w:rPr>
        <w:t>III.</w:t>
      </w:r>
    </w:p>
    <w:p w14:paraId="552FA8C3" w14:textId="4B15F3AC" w:rsidR="00EF0E43" w:rsidRPr="00EF0E43" w:rsidRDefault="00EF0E43" w:rsidP="00EF0E4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b/>
          <w:bCs/>
          <w:color w:val="111111"/>
          <w:kern w:val="0"/>
          <w:sz w:val="24"/>
          <w:szCs w:val="24"/>
          <w:u w:val="single"/>
          <w:lang w:eastAsia="pl-PL"/>
          <w14:ligatures w14:val="none"/>
        </w:rPr>
        <w:t>Funkcje oceny:</w:t>
      </w:r>
    </w:p>
    <w:p w14:paraId="25656AA8" w14:textId="0F9E9FD6" w:rsidR="00EF0E43" w:rsidRPr="00EF0E43" w:rsidRDefault="00EF0E43">
      <w:pPr>
        <w:pStyle w:val="Akapitzlist"/>
        <w:numPr>
          <w:ilvl w:val="0"/>
          <w:numId w:val="6"/>
        </w:numPr>
        <w:spacing w:after="0" w:line="360" w:lineRule="auto"/>
        <w:ind w:right="150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shd w:val="clear" w:color="auto" w:fill="FFFFFF"/>
          <w:lang w:eastAsia="pl-PL"/>
          <w14:ligatures w14:val="none"/>
        </w:rPr>
        <w:t>INFORMACYJNA - co dziecku udało się poznać, zrozumieć, opanować, jakie umiejętności zdobyło, jaki był wkład pracy;</w:t>
      </w:r>
    </w:p>
    <w:p w14:paraId="3EB96C19" w14:textId="77777777" w:rsidR="00EF0E43" w:rsidRPr="00EF0E43" w:rsidRDefault="00EF0E43">
      <w:pPr>
        <w:pStyle w:val="Akapitzlist"/>
        <w:numPr>
          <w:ilvl w:val="0"/>
          <w:numId w:val="6"/>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KOREKCYJNA — co trzeba zmienić w pracy z dzieckiem, aby uzyskać lepsze efekty;</w:t>
      </w:r>
    </w:p>
    <w:p w14:paraId="540FD218" w14:textId="77777777" w:rsidR="00EF0E43" w:rsidRPr="00EF0E43" w:rsidRDefault="00EF0E43">
      <w:pPr>
        <w:pStyle w:val="Akapitzlist"/>
        <w:numPr>
          <w:ilvl w:val="0"/>
          <w:numId w:val="6"/>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shd w:val="clear" w:color="auto" w:fill="FFFFFF"/>
          <w:lang w:eastAsia="pl-PL"/>
          <w14:ligatures w14:val="none"/>
        </w:rPr>
        <w:t>MOTYWUJĄCA - zachęca do podejmowania dalszego wysiłku, wskazuje na możliwość osiągnięcia sukcesu, oraz daje dziecku wiarę we własne siły.</w:t>
      </w:r>
    </w:p>
    <w:p w14:paraId="3CD11362" w14:textId="6456A867" w:rsidR="00EF0E43" w:rsidRPr="00EF0E43" w:rsidRDefault="00EF0E43" w:rsidP="00EF0E4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color w:val="111111"/>
          <w:kern w:val="0"/>
          <w:sz w:val="24"/>
          <w:szCs w:val="24"/>
          <w:lang w:eastAsia="pl-PL"/>
          <w14:ligatures w14:val="none"/>
        </w:rPr>
        <w:t xml:space="preserve">       </w:t>
      </w:r>
      <w:r w:rsidRPr="00EF0E43">
        <w:rPr>
          <w:rFonts w:ascii="Times New Roman" w:eastAsia="Times New Roman" w:hAnsi="Times New Roman" w:cs="Times New Roman"/>
          <w:b/>
          <w:bCs/>
          <w:color w:val="111111"/>
          <w:kern w:val="0"/>
          <w:sz w:val="24"/>
          <w:szCs w:val="24"/>
          <w:u w:val="single"/>
          <w:lang w:eastAsia="pl-PL"/>
          <w14:ligatures w14:val="none"/>
        </w:rPr>
        <w:t>W procesie oceniania uwzględniane są następujące obszary:</w:t>
      </w:r>
    </w:p>
    <w:p w14:paraId="4F6795F8" w14:textId="42AF525A" w:rsidR="00EF0E43" w:rsidRPr="00E63032" w:rsidRDefault="00EF0E43">
      <w:pPr>
        <w:pStyle w:val="Akapitzlist"/>
        <w:numPr>
          <w:ilvl w:val="0"/>
          <w:numId w:val="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indywidualne predyspozycje i możliwości dziecka w opanowaniu materiału edukacyjnego</w:t>
      </w:r>
      <w:r w:rsidRPr="00E63032">
        <w:rPr>
          <w:rFonts w:ascii="Times New Roman" w:eastAsia="Times New Roman" w:hAnsi="Times New Roman" w:cs="Times New Roman"/>
          <w:color w:val="111111"/>
          <w:kern w:val="0"/>
          <w:sz w:val="24"/>
          <w:szCs w:val="24"/>
          <w:lang w:eastAsia="pl-PL"/>
          <w14:ligatures w14:val="none"/>
        </w:rPr>
        <w:t>,</w:t>
      </w:r>
    </w:p>
    <w:p w14:paraId="64B57B69" w14:textId="5842DB70" w:rsidR="00EF0E43" w:rsidRPr="00E63032" w:rsidRDefault="00EF0E43">
      <w:pPr>
        <w:pStyle w:val="Akapitzlist"/>
        <w:numPr>
          <w:ilvl w:val="0"/>
          <w:numId w:val="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stopień zaangażowania ucznia i wkład pracy w procesie zdobywania wiadomości i umiejętności,</w:t>
      </w:r>
    </w:p>
    <w:p w14:paraId="0666C491" w14:textId="687F9551" w:rsidR="00EF0E43" w:rsidRPr="00E63032" w:rsidRDefault="00EF0E43">
      <w:pPr>
        <w:pStyle w:val="Akapitzlist"/>
        <w:numPr>
          <w:ilvl w:val="0"/>
          <w:numId w:val="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umiejętność rozwiązywania problemów</w:t>
      </w:r>
      <w:r w:rsidRPr="00E63032">
        <w:rPr>
          <w:rFonts w:ascii="Times New Roman" w:eastAsia="Times New Roman" w:hAnsi="Times New Roman" w:cs="Times New Roman"/>
          <w:color w:val="111111"/>
          <w:kern w:val="0"/>
          <w:sz w:val="24"/>
          <w:szCs w:val="24"/>
          <w:lang w:eastAsia="pl-PL"/>
          <w14:ligatures w14:val="none"/>
        </w:rPr>
        <w:t>,</w:t>
      </w:r>
    </w:p>
    <w:p w14:paraId="2F8FA6CC" w14:textId="77777777" w:rsidR="00EF0E43" w:rsidRPr="00E63032" w:rsidRDefault="00EF0E43">
      <w:pPr>
        <w:pStyle w:val="Akapitzlist"/>
        <w:numPr>
          <w:ilvl w:val="0"/>
          <w:numId w:val="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 xml:space="preserve">postępy dziecka w rozwoju </w:t>
      </w:r>
      <w:proofErr w:type="spellStart"/>
      <w:r w:rsidRPr="00E63032">
        <w:rPr>
          <w:rFonts w:ascii="Times New Roman" w:eastAsia="Times New Roman" w:hAnsi="Times New Roman" w:cs="Times New Roman"/>
          <w:color w:val="111111"/>
          <w:kern w:val="0"/>
          <w:sz w:val="24"/>
          <w:szCs w:val="24"/>
          <w:shd w:val="clear" w:color="auto" w:fill="FFFFFF"/>
          <w:lang w:eastAsia="pl-PL"/>
          <w14:ligatures w14:val="none"/>
        </w:rPr>
        <w:t>społeczno</w:t>
      </w:r>
      <w:proofErr w:type="spellEnd"/>
      <w:r w:rsidRPr="00E63032">
        <w:rPr>
          <w:rFonts w:ascii="Times New Roman" w:eastAsia="Times New Roman" w:hAnsi="Times New Roman" w:cs="Times New Roman"/>
          <w:color w:val="111111"/>
          <w:kern w:val="0"/>
          <w:sz w:val="24"/>
          <w:szCs w:val="24"/>
          <w:shd w:val="clear" w:color="auto" w:fill="FFFFFF"/>
          <w:lang w:eastAsia="pl-PL"/>
          <w14:ligatures w14:val="none"/>
        </w:rPr>
        <w:t xml:space="preserve"> – emocjonalnym</w:t>
      </w:r>
      <w:r w:rsidRPr="00E63032">
        <w:rPr>
          <w:rFonts w:ascii="Times New Roman" w:eastAsia="Times New Roman" w:hAnsi="Times New Roman" w:cs="Times New Roman"/>
          <w:color w:val="111111"/>
          <w:kern w:val="0"/>
          <w:sz w:val="24"/>
          <w:szCs w:val="24"/>
          <w:lang w:eastAsia="pl-PL"/>
          <w14:ligatures w14:val="none"/>
        </w:rPr>
        <w:t>.</w:t>
      </w:r>
    </w:p>
    <w:p w14:paraId="730B422D" w14:textId="77777777" w:rsidR="00E63032" w:rsidRDefault="00E63032" w:rsidP="00E63032">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bookmarkStart w:id="0" w:name="page3"/>
      <w:bookmarkEnd w:id="0"/>
    </w:p>
    <w:p w14:paraId="3D6F74DF" w14:textId="77777777" w:rsidR="00E63032" w:rsidRDefault="00E63032" w:rsidP="00E63032">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p>
    <w:p w14:paraId="6A14E68C" w14:textId="77777777" w:rsidR="00E63032" w:rsidRDefault="00E63032" w:rsidP="00E63032">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p>
    <w:p w14:paraId="41BA8160" w14:textId="77777777" w:rsidR="00E63032" w:rsidRDefault="00EF0E43" w:rsidP="00E63032">
      <w:pPr>
        <w:spacing w:after="240" w:line="240" w:lineRule="auto"/>
        <w:textAlignment w:val="top"/>
        <w:rPr>
          <w:rFonts w:ascii="Times New Roman" w:eastAsia="Times New Roman" w:hAnsi="Times New Roman" w:cs="Times New Roman"/>
          <w:b/>
          <w:bCs/>
          <w:color w:val="EE0000"/>
          <w:kern w:val="0"/>
          <w:sz w:val="24"/>
          <w:szCs w:val="24"/>
          <w:lang w:eastAsia="pl-PL"/>
          <w14:ligatures w14:val="none"/>
        </w:rPr>
      </w:pPr>
      <w:r w:rsidRPr="00EF0E43">
        <w:rPr>
          <w:rFonts w:ascii="Times New Roman" w:eastAsia="Times New Roman" w:hAnsi="Times New Roman" w:cs="Times New Roman"/>
          <w:b/>
          <w:bCs/>
          <w:color w:val="EE0000"/>
          <w:kern w:val="0"/>
          <w:sz w:val="24"/>
          <w:szCs w:val="24"/>
          <w:lang w:eastAsia="pl-PL"/>
          <w14:ligatures w14:val="none"/>
        </w:rPr>
        <w:t>Sposoby sprawdzania wiadomości i umiejętności uczniów.</w:t>
      </w:r>
    </w:p>
    <w:p w14:paraId="414A4AEF" w14:textId="7922A901" w:rsidR="00EF0E43" w:rsidRPr="00EF0E43" w:rsidRDefault="00EF0E43" w:rsidP="00E63032">
      <w:pPr>
        <w:spacing w:after="240" w:line="240" w:lineRule="auto"/>
        <w:textAlignment w:val="top"/>
        <w:rPr>
          <w:rFonts w:ascii="Times New Roman" w:eastAsia="Times New Roman" w:hAnsi="Times New Roman" w:cs="Times New Roman"/>
          <w:b/>
          <w:bCs/>
          <w:color w:val="EE0000"/>
          <w:kern w:val="0"/>
          <w:sz w:val="24"/>
          <w:szCs w:val="24"/>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t>1.Metody sprawdzania wiadomości i umiejętności uczniów:</w:t>
      </w:r>
    </w:p>
    <w:p w14:paraId="06AFEB50" w14:textId="277F7ADD"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ustne sprawdzanie wiadomości i umiejętności uczniów</w:t>
      </w:r>
      <w:r w:rsidRPr="00E63032">
        <w:rPr>
          <w:rFonts w:ascii="Times New Roman" w:eastAsia="Times New Roman" w:hAnsi="Times New Roman" w:cs="Times New Roman"/>
          <w:color w:val="111111"/>
          <w:kern w:val="0"/>
          <w:sz w:val="24"/>
          <w:szCs w:val="24"/>
          <w:lang w:eastAsia="pl-PL"/>
          <w14:ligatures w14:val="none"/>
        </w:rPr>
        <w:t>,</w:t>
      </w:r>
    </w:p>
    <w:p w14:paraId="25E317A2" w14:textId="322DD0DF"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prace pisemne</w:t>
      </w:r>
      <w:r w:rsidR="00E63032">
        <w:rPr>
          <w:rFonts w:ascii="Times New Roman" w:eastAsia="Times New Roman" w:hAnsi="Times New Roman" w:cs="Times New Roman"/>
          <w:color w:val="111111"/>
          <w:kern w:val="0"/>
          <w:sz w:val="24"/>
          <w:szCs w:val="24"/>
          <w:shd w:val="clear" w:color="auto" w:fill="FFFFFF"/>
          <w:lang w:eastAsia="pl-PL"/>
          <w14:ligatures w14:val="none"/>
        </w:rPr>
        <w:t>,</w:t>
      </w:r>
    </w:p>
    <w:p w14:paraId="3096BF57" w14:textId="690EF839" w:rsidR="00E63032"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kartkówki - nie muszą być zapowiadane; nauczyciel musi sprawdzić je w ciągu trzech dni</w:t>
      </w:r>
      <w:r w:rsidRPr="00E63032">
        <w:rPr>
          <w:rFonts w:ascii="Times New Roman" w:eastAsia="Times New Roman" w:hAnsi="Times New Roman" w:cs="Times New Roman"/>
          <w:color w:val="111111"/>
          <w:kern w:val="0"/>
          <w:sz w:val="24"/>
          <w:szCs w:val="24"/>
          <w:lang w:eastAsia="pl-PL"/>
          <w14:ligatures w14:val="none"/>
        </w:rPr>
        <w:t>,</w:t>
      </w:r>
    </w:p>
    <w:p w14:paraId="54EAE9A8" w14:textId="31DD16A3"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sprawdziany, testy - muszą być zapowiadane z tygodniowym wyprzedzeniem - nauczyciel musi sprawdzić je w ciągu tygodnia; w tygodniu mogą być tylko dwie takie prace,</w:t>
      </w:r>
    </w:p>
    <w:p w14:paraId="3B1EEC61" w14:textId="150BF20B"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obserwacja uczenia się (praca w grupie)</w:t>
      </w:r>
      <w:r w:rsidRPr="00E63032">
        <w:rPr>
          <w:rFonts w:ascii="Times New Roman" w:eastAsia="Times New Roman" w:hAnsi="Times New Roman" w:cs="Times New Roman"/>
          <w:color w:val="111111"/>
          <w:kern w:val="0"/>
          <w:sz w:val="24"/>
          <w:szCs w:val="24"/>
          <w:lang w:eastAsia="pl-PL"/>
          <w14:ligatures w14:val="none"/>
        </w:rPr>
        <w:t>,</w:t>
      </w:r>
    </w:p>
    <w:p w14:paraId="581E351A" w14:textId="788B1AA3"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 xml:space="preserve">posługiwanie się książką (głównie w </w:t>
      </w:r>
      <w:r w:rsidR="00971176">
        <w:rPr>
          <w:rFonts w:ascii="Times New Roman" w:eastAsia="Times New Roman" w:hAnsi="Times New Roman" w:cs="Times New Roman"/>
          <w:color w:val="111111"/>
          <w:kern w:val="0"/>
          <w:sz w:val="24"/>
          <w:szCs w:val="24"/>
          <w:shd w:val="clear" w:color="auto" w:fill="FFFFFF"/>
          <w:lang w:eastAsia="pl-PL"/>
          <w14:ligatures w14:val="none"/>
        </w:rPr>
        <w:t>edukacjach</w:t>
      </w:r>
      <w:r w:rsidRPr="00E63032">
        <w:rPr>
          <w:rFonts w:ascii="Times New Roman" w:eastAsia="Times New Roman" w:hAnsi="Times New Roman" w:cs="Times New Roman"/>
          <w:color w:val="111111"/>
          <w:kern w:val="0"/>
          <w:sz w:val="24"/>
          <w:szCs w:val="24"/>
          <w:shd w:val="clear" w:color="auto" w:fill="FFFFFF"/>
          <w:lang w:eastAsia="pl-PL"/>
          <w14:ligatures w14:val="none"/>
        </w:rPr>
        <w:t>)</w:t>
      </w:r>
      <w:r w:rsidRPr="00E63032">
        <w:rPr>
          <w:rFonts w:ascii="Times New Roman" w:eastAsia="Times New Roman" w:hAnsi="Times New Roman" w:cs="Times New Roman"/>
          <w:color w:val="111111"/>
          <w:kern w:val="0"/>
          <w:sz w:val="24"/>
          <w:szCs w:val="24"/>
          <w:lang w:eastAsia="pl-PL"/>
          <w14:ligatures w14:val="none"/>
        </w:rPr>
        <w:t>,</w:t>
      </w:r>
    </w:p>
    <w:p w14:paraId="741DA52A" w14:textId="5CB883A0"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aktywność</w:t>
      </w:r>
      <w:r w:rsidRPr="00E63032">
        <w:rPr>
          <w:rFonts w:ascii="Times New Roman" w:eastAsia="Times New Roman" w:hAnsi="Times New Roman" w:cs="Times New Roman"/>
          <w:color w:val="111111"/>
          <w:kern w:val="0"/>
          <w:sz w:val="24"/>
          <w:szCs w:val="24"/>
          <w:lang w:eastAsia="pl-PL"/>
          <w14:ligatures w14:val="none"/>
        </w:rPr>
        <w:t>,</w:t>
      </w:r>
    </w:p>
    <w:p w14:paraId="743E1082" w14:textId="1800349E"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prace samodzielne</w:t>
      </w:r>
      <w:r w:rsidR="00E63032">
        <w:rPr>
          <w:rFonts w:ascii="Times New Roman" w:eastAsia="Times New Roman" w:hAnsi="Times New Roman" w:cs="Times New Roman"/>
          <w:color w:val="111111"/>
          <w:kern w:val="0"/>
          <w:sz w:val="24"/>
          <w:szCs w:val="24"/>
          <w:shd w:val="clear" w:color="auto" w:fill="FFFFFF"/>
          <w:lang w:eastAsia="pl-PL"/>
          <w14:ligatures w14:val="none"/>
        </w:rPr>
        <w:t>,</w:t>
      </w:r>
    </w:p>
    <w:p w14:paraId="12F4B3AF" w14:textId="62501D17" w:rsidR="00EF0E43" w:rsidRPr="00E63032" w:rsidRDefault="00EF0E43">
      <w:pPr>
        <w:pStyle w:val="Akapitzlist"/>
        <w:numPr>
          <w:ilvl w:val="0"/>
          <w:numId w:val="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shd w:val="clear" w:color="auto" w:fill="FFFFFF"/>
          <w:lang w:eastAsia="pl-PL"/>
          <w14:ligatures w14:val="none"/>
        </w:rPr>
        <w:t xml:space="preserve">wykonywanie ćwiczeń praktycznych (przede wszystkim w </w:t>
      </w:r>
      <w:r w:rsidR="00971176">
        <w:rPr>
          <w:rFonts w:ascii="Times New Roman" w:eastAsia="Times New Roman" w:hAnsi="Times New Roman" w:cs="Times New Roman"/>
          <w:color w:val="111111"/>
          <w:kern w:val="0"/>
          <w:sz w:val="24"/>
          <w:szCs w:val="24"/>
          <w:shd w:val="clear" w:color="auto" w:fill="FFFFFF"/>
          <w:lang w:eastAsia="pl-PL"/>
          <w14:ligatures w14:val="none"/>
        </w:rPr>
        <w:t>edukacjach:</w:t>
      </w:r>
      <w:r w:rsidRPr="00E63032">
        <w:rPr>
          <w:rFonts w:ascii="Times New Roman" w:eastAsia="Times New Roman" w:hAnsi="Times New Roman" w:cs="Times New Roman"/>
          <w:color w:val="111111"/>
          <w:kern w:val="0"/>
          <w:sz w:val="24"/>
          <w:szCs w:val="24"/>
          <w:shd w:val="clear" w:color="auto" w:fill="FFFFFF"/>
          <w:lang w:eastAsia="pl-PL"/>
          <w14:ligatures w14:val="none"/>
        </w:rPr>
        <w:t xml:space="preserve"> „artystycznych"</w:t>
      </w:r>
      <w:r w:rsidR="00971176">
        <w:rPr>
          <w:rFonts w:ascii="Times New Roman" w:eastAsia="Times New Roman" w:hAnsi="Times New Roman" w:cs="Times New Roman"/>
          <w:color w:val="111111"/>
          <w:kern w:val="0"/>
          <w:sz w:val="24"/>
          <w:szCs w:val="24"/>
          <w:shd w:val="clear" w:color="auto" w:fill="FFFFFF"/>
          <w:lang w:eastAsia="pl-PL"/>
          <w14:ligatures w14:val="none"/>
        </w:rPr>
        <w:t>, techniczno-informatycznym</w:t>
      </w:r>
      <w:r w:rsidRPr="00E63032">
        <w:rPr>
          <w:rFonts w:ascii="Times New Roman" w:eastAsia="Times New Roman" w:hAnsi="Times New Roman" w:cs="Times New Roman"/>
          <w:color w:val="111111"/>
          <w:kern w:val="0"/>
          <w:sz w:val="24"/>
          <w:szCs w:val="24"/>
          <w:shd w:val="clear" w:color="auto" w:fill="FFFFFF"/>
          <w:lang w:eastAsia="pl-PL"/>
          <w14:ligatures w14:val="none"/>
        </w:rPr>
        <w:t xml:space="preserve"> oraz wychowaniu fizycznym.</w:t>
      </w:r>
    </w:p>
    <w:p w14:paraId="509E0B47" w14:textId="4E9D55FA" w:rsidR="00EF0E43" w:rsidRPr="00E63032" w:rsidRDefault="00E63032" w:rsidP="00E63032">
      <w:p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b/>
          <w:bCs/>
          <w:color w:val="111111"/>
          <w:kern w:val="0"/>
          <w:sz w:val="24"/>
          <w:szCs w:val="24"/>
          <w:u w:val="single"/>
          <w:lang w:eastAsia="pl-PL"/>
          <w14:ligatures w14:val="none"/>
        </w:rPr>
        <w:t>2.</w:t>
      </w:r>
      <w:r w:rsidR="00EF0E43" w:rsidRPr="00E63032">
        <w:rPr>
          <w:rFonts w:ascii="Times New Roman" w:eastAsia="Times New Roman" w:hAnsi="Times New Roman" w:cs="Times New Roman"/>
          <w:b/>
          <w:bCs/>
          <w:color w:val="111111"/>
          <w:kern w:val="0"/>
          <w:sz w:val="24"/>
          <w:szCs w:val="24"/>
          <w:u w:val="single"/>
          <w:lang w:eastAsia="pl-PL"/>
          <w14:ligatures w14:val="none"/>
        </w:rPr>
        <w:t>Formy sprawdzania wiadomości i umiejętności uczniów.</w:t>
      </w:r>
    </w:p>
    <w:p w14:paraId="60C48C03" w14:textId="77777777" w:rsidR="00E63032" w:rsidRDefault="00EF0E43" w:rsidP="00E63032">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p>
    <w:p w14:paraId="110D46B7" w14:textId="3AD446BD" w:rsidR="00EF0E43" w:rsidRPr="00EF0E43" w:rsidRDefault="00EF0E43" w:rsidP="00E63032">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shd w:val="clear" w:color="auto" w:fill="FFFFFF"/>
          <w:lang w:eastAsia="pl-PL"/>
          <w14:ligatures w14:val="none"/>
        </w:rPr>
        <w:t>Formy, jakie stosuje się w edukacji uczniów klas I - III do sprawdzania wiadomości</w:t>
      </w:r>
      <w:r w:rsidR="00E63032">
        <w:rPr>
          <w:rFonts w:ascii="Times New Roman" w:eastAsia="Times New Roman" w:hAnsi="Times New Roman" w:cs="Times New Roman"/>
          <w:color w:val="111111"/>
          <w:kern w:val="0"/>
          <w:sz w:val="24"/>
          <w:szCs w:val="24"/>
          <w:shd w:val="clear" w:color="auto" w:fill="FFFFFF"/>
          <w:lang w:eastAsia="pl-PL"/>
          <w14:ligatures w14:val="none"/>
        </w:rPr>
        <w:t xml:space="preserve"> </w:t>
      </w:r>
      <w:r w:rsidRPr="00EF0E43">
        <w:rPr>
          <w:rFonts w:ascii="Times New Roman" w:eastAsia="Times New Roman" w:hAnsi="Times New Roman" w:cs="Times New Roman"/>
          <w:color w:val="111111"/>
          <w:kern w:val="0"/>
          <w:sz w:val="24"/>
          <w:szCs w:val="24"/>
          <w:shd w:val="clear" w:color="auto" w:fill="FFFFFF"/>
          <w:lang w:eastAsia="pl-PL"/>
          <w14:ligatures w14:val="none"/>
        </w:rPr>
        <w:t>i umiejętności pracy uczniów to:</w:t>
      </w:r>
      <w:r w:rsidRPr="00EF0E43">
        <w:rPr>
          <w:rFonts w:ascii="Times New Roman" w:eastAsia="Times New Roman" w:hAnsi="Times New Roman" w:cs="Times New Roman"/>
          <w:color w:val="111111"/>
          <w:kern w:val="0"/>
          <w:sz w:val="24"/>
          <w:szCs w:val="24"/>
          <w:lang w:eastAsia="pl-PL"/>
          <w14:ligatures w14:val="none"/>
        </w:rPr>
        <w:t> </w:t>
      </w:r>
    </w:p>
    <w:p w14:paraId="455E94B3"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ciche czytanie,</w:t>
      </w:r>
    </w:p>
    <w:p w14:paraId="587B7609"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głośne czytanie,</w:t>
      </w:r>
    </w:p>
    <w:p w14:paraId="35B09BA3" w14:textId="6FAD694D"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przepisywanie, </w:t>
      </w:r>
    </w:p>
    <w:p w14:paraId="534F7DED"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pisanie ze słuchu,</w:t>
      </w:r>
    </w:p>
    <w:p w14:paraId="2B9ED267"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pisanie z pamięci,</w:t>
      </w:r>
    </w:p>
    <w:p w14:paraId="06FA8314"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wypowiedzi ustne,</w:t>
      </w:r>
    </w:p>
    <w:p w14:paraId="53833895" w14:textId="41002997" w:rsidR="00EF0E43" w:rsidRPr="00E63032" w:rsidRDefault="00E63032">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w</w:t>
      </w:r>
      <w:r w:rsidR="00EF0E43" w:rsidRPr="00E63032">
        <w:rPr>
          <w:rFonts w:ascii="Times New Roman" w:eastAsia="Times New Roman" w:hAnsi="Times New Roman" w:cs="Times New Roman"/>
          <w:color w:val="111111"/>
          <w:kern w:val="0"/>
          <w:sz w:val="24"/>
          <w:szCs w:val="24"/>
          <w:lang w:eastAsia="pl-PL"/>
          <w14:ligatures w14:val="none"/>
        </w:rPr>
        <w:t>ypowiedzi pisemne,</w:t>
      </w:r>
    </w:p>
    <w:p w14:paraId="6C1E8D4F"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recytacja,</w:t>
      </w:r>
    </w:p>
    <w:p w14:paraId="45B05DE1" w14:textId="7A5AF805"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prowadzenie zeszytu i ćwiczeń,</w:t>
      </w:r>
    </w:p>
    <w:p w14:paraId="1A0E4D64"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samodzielne zdobywanie wiadomości, lektura,</w:t>
      </w:r>
    </w:p>
    <w:p w14:paraId="31BBC833"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dostrzeganie zjawisk przyrodniczych,</w:t>
      </w:r>
    </w:p>
    <w:p w14:paraId="0BFC2253"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liczenie pamięciowe,</w:t>
      </w:r>
    </w:p>
    <w:p w14:paraId="62BD7CCD"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wykonywanie i zapisywanie działań matematycznych,</w:t>
      </w:r>
    </w:p>
    <w:p w14:paraId="1A69BC96"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lastRenderedPageBreak/>
        <w:t>układanie zadań,</w:t>
      </w:r>
    </w:p>
    <w:p w14:paraId="6574807C"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przeprowadzanie pomiarów,</w:t>
      </w:r>
    </w:p>
    <w:p w14:paraId="41720584"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stosowanie technik plastycznych i technicznych,</w:t>
      </w:r>
    </w:p>
    <w:p w14:paraId="4E4A6514"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dokładność i estetyka wykonania prac,</w:t>
      </w:r>
    </w:p>
    <w:p w14:paraId="17149F16"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wiedza o sztuce,</w:t>
      </w:r>
    </w:p>
    <w:p w14:paraId="0D27DB46"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śpiewanie,</w:t>
      </w:r>
    </w:p>
    <w:p w14:paraId="4D13BC75"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czytanie i zapisywanie nut,</w:t>
      </w:r>
    </w:p>
    <w:p w14:paraId="0931BEE8"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rozpoznawanie utworów muzycznych,</w:t>
      </w:r>
    </w:p>
    <w:p w14:paraId="39FED1CE" w14:textId="3D86B8C0"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wykonywanie ćwiczeń gimnastycznych,</w:t>
      </w:r>
    </w:p>
    <w:p w14:paraId="7FC3A020"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sprawność fizyczna,</w:t>
      </w:r>
    </w:p>
    <w:p w14:paraId="0EE2F918" w14:textId="77777777" w:rsidR="00EF0E43" w:rsidRPr="00E63032"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aktywność na lekcji,</w:t>
      </w:r>
    </w:p>
    <w:p w14:paraId="347ABECC" w14:textId="3D22646C" w:rsidR="00EF0E43" w:rsidRDefault="00EF0E43">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63032">
        <w:rPr>
          <w:rFonts w:ascii="Times New Roman" w:eastAsia="Times New Roman" w:hAnsi="Times New Roman" w:cs="Times New Roman"/>
          <w:color w:val="111111"/>
          <w:kern w:val="0"/>
          <w:sz w:val="24"/>
          <w:szCs w:val="24"/>
          <w:lang w:eastAsia="pl-PL"/>
          <w14:ligatures w14:val="none"/>
        </w:rPr>
        <w:t>praca w zespole</w:t>
      </w:r>
      <w:r w:rsidR="0055297A">
        <w:rPr>
          <w:rFonts w:ascii="Times New Roman" w:eastAsia="Times New Roman" w:hAnsi="Times New Roman" w:cs="Times New Roman"/>
          <w:color w:val="111111"/>
          <w:kern w:val="0"/>
          <w:sz w:val="24"/>
          <w:szCs w:val="24"/>
          <w:lang w:eastAsia="pl-PL"/>
          <w14:ligatures w14:val="none"/>
        </w:rPr>
        <w:t>,</w:t>
      </w:r>
    </w:p>
    <w:p w14:paraId="320DFE37" w14:textId="26023119" w:rsidR="0055297A" w:rsidRPr="00E63032" w:rsidRDefault="0055297A">
      <w:pPr>
        <w:pStyle w:val="Akapitzlist"/>
        <w:numPr>
          <w:ilvl w:val="0"/>
          <w:numId w:val="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color w:val="111111"/>
          <w:kern w:val="0"/>
          <w:sz w:val="24"/>
          <w:szCs w:val="24"/>
          <w:lang w:eastAsia="pl-PL"/>
          <w14:ligatures w14:val="none"/>
        </w:rPr>
        <w:t>praca projektowa.</w:t>
      </w:r>
    </w:p>
    <w:p w14:paraId="0058EAA2" w14:textId="7CAA9613" w:rsidR="00EF0E43" w:rsidRPr="00EF0E43" w:rsidRDefault="00EF0E43" w:rsidP="00E63032">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t>3.Ocenianie z zajęć edukacyjnych i zachowania</w:t>
      </w:r>
      <w:r w:rsidR="00E63032">
        <w:rPr>
          <w:rFonts w:ascii="Times New Roman" w:eastAsia="Times New Roman" w:hAnsi="Times New Roman" w:cs="Times New Roman"/>
          <w:b/>
          <w:bCs/>
          <w:color w:val="111111"/>
          <w:kern w:val="0"/>
          <w:sz w:val="24"/>
          <w:szCs w:val="24"/>
          <w:u w:val="single"/>
          <w:lang w:eastAsia="pl-PL"/>
          <w14:ligatures w14:val="none"/>
        </w:rPr>
        <w:t>.</w:t>
      </w:r>
    </w:p>
    <w:p w14:paraId="6E2E0B16" w14:textId="77777777" w:rsidR="00EF0E43" w:rsidRPr="00EF0E43" w:rsidRDefault="00EF0E43" w:rsidP="00E63032">
      <w:pPr>
        <w:spacing w:after="240" w:line="240" w:lineRule="auto"/>
        <w:textAlignment w:val="top"/>
        <w:rPr>
          <w:rFonts w:ascii="Times New Roman" w:eastAsia="Times New Roman" w:hAnsi="Times New Roman" w:cs="Times New Roman"/>
          <w:b/>
          <w:bCs/>
          <w:color w:val="EE0000"/>
          <w:kern w:val="0"/>
          <w:sz w:val="24"/>
          <w:szCs w:val="24"/>
          <w:lang w:eastAsia="pl-PL"/>
          <w14:ligatures w14:val="none"/>
        </w:rPr>
      </w:pPr>
      <w:r w:rsidRPr="00EF0E43">
        <w:rPr>
          <w:rFonts w:ascii="Times New Roman" w:eastAsia="Times New Roman" w:hAnsi="Times New Roman" w:cs="Times New Roman"/>
          <w:b/>
          <w:bCs/>
          <w:i/>
          <w:iCs/>
          <w:color w:val="EE0000"/>
          <w:kern w:val="0"/>
          <w:sz w:val="24"/>
          <w:szCs w:val="24"/>
          <w:shd w:val="clear" w:color="auto" w:fill="FFFFFF"/>
          <w:lang w:eastAsia="pl-PL"/>
          <w14:ligatures w14:val="none"/>
        </w:rPr>
        <w:t>Roczna i śródroczna ocena klasyfikacyjna</w:t>
      </w:r>
    </w:p>
    <w:p w14:paraId="0E1539C1" w14:textId="071DF3E7" w:rsidR="00EF0E43" w:rsidRPr="00EF0E43" w:rsidRDefault="00EF0E43" w:rsidP="00E63032">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1.Roczna ocena klasyfikacyjna z zajęć edukacyjnych i zachowania jest oceną opisową. - śródroczna ocena klasyfikacyjna z zajęć edukacyjnych i zachowania jest oceną opisową.</w:t>
      </w:r>
    </w:p>
    <w:p w14:paraId="65C38BBC" w14:textId="02FAB852" w:rsidR="00EF0E43" w:rsidRPr="00EF0E43" w:rsidRDefault="00EF0E43" w:rsidP="00E63032">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2.Klasyfikacyjna ocena postępów z religii jest oceną cyfrową.</w:t>
      </w:r>
    </w:p>
    <w:p w14:paraId="0C7F794D" w14:textId="1A7400BA" w:rsidR="00EF0E43" w:rsidRPr="00EF0E43" w:rsidRDefault="00EF0E43" w:rsidP="00E63032">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3 .Klasyfikacyjna ocena postępów z języka angielskiego</w:t>
      </w:r>
      <w:r w:rsidR="005D32B8">
        <w:rPr>
          <w:rFonts w:ascii="Times New Roman" w:eastAsia="Times New Roman" w:hAnsi="Times New Roman" w:cs="Times New Roman"/>
          <w:color w:val="111111"/>
          <w:kern w:val="0"/>
          <w:sz w:val="24"/>
          <w:szCs w:val="24"/>
          <w:lang w:eastAsia="pl-PL"/>
          <w14:ligatures w14:val="none"/>
        </w:rPr>
        <w:t>, języka regionalnego kaszubskiego</w:t>
      </w:r>
      <w:r w:rsidRPr="00EF0E43">
        <w:rPr>
          <w:rFonts w:ascii="Times New Roman" w:eastAsia="Times New Roman" w:hAnsi="Times New Roman" w:cs="Times New Roman"/>
          <w:color w:val="111111"/>
          <w:kern w:val="0"/>
          <w:sz w:val="24"/>
          <w:szCs w:val="24"/>
          <w:lang w:eastAsia="pl-PL"/>
          <w14:ligatures w14:val="none"/>
        </w:rPr>
        <w:t xml:space="preserve"> jest oceną opisową.</w:t>
      </w:r>
    </w:p>
    <w:p w14:paraId="48FBC876" w14:textId="76E39604" w:rsidR="001738CE" w:rsidRPr="001738CE" w:rsidRDefault="001738CE">
      <w:pPr>
        <w:pStyle w:val="Akapitzlist"/>
        <w:numPr>
          <w:ilvl w:val="0"/>
          <w:numId w:val="13"/>
        </w:numPr>
        <w:spacing w:after="0" w:line="360" w:lineRule="auto"/>
        <w:jc w:val="both"/>
        <w:textAlignment w:val="top"/>
        <w:rPr>
          <w:rFonts w:ascii="Times New Roman" w:eastAsia="Times New Roman" w:hAnsi="Times New Roman" w:cs="Times New Roman"/>
          <w:b/>
          <w:bCs/>
          <w:i/>
          <w:iCs/>
          <w:color w:val="EE0000"/>
          <w:kern w:val="0"/>
          <w:sz w:val="28"/>
          <w:szCs w:val="28"/>
          <w:lang w:eastAsia="pl-PL"/>
          <w14:ligatures w14:val="none"/>
        </w:rPr>
      </w:pPr>
      <w:bookmarkStart w:id="1" w:name="page4"/>
      <w:bookmarkEnd w:id="1"/>
      <w:r>
        <w:rPr>
          <w:rFonts w:ascii="Times New Roman" w:eastAsia="Times New Roman" w:hAnsi="Times New Roman" w:cs="Times New Roman"/>
          <w:b/>
          <w:kern w:val="0"/>
          <w:sz w:val="24"/>
          <w:szCs w:val="24"/>
          <w:lang w:eastAsia="pl-PL"/>
          <w14:ligatures w14:val="none"/>
        </w:rPr>
        <w:t xml:space="preserve">Na I etapie edukacyjnym stosowane są </w:t>
      </w:r>
      <w:r w:rsidRPr="001738CE">
        <w:rPr>
          <w:rFonts w:ascii="Times New Roman" w:eastAsia="Times New Roman" w:hAnsi="Times New Roman" w:cs="Times New Roman"/>
          <w:b/>
          <w:kern w:val="0"/>
          <w:sz w:val="24"/>
          <w:szCs w:val="24"/>
          <w:lang w:eastAsia="pl-PL"/>
          <w14:ligatures w14:val="none"/>
        </w:rPr>
        <w:t>Elementy Oceniania kształtującego (OK)</w:t>
      </w:r>
      <w:r w:rsidRPr="001738CE">
        <w:rPr>
          <w:rFonts w:ascii="Times New Roman" w:eastAsia="Times New Roman" w:hAnsi="Times New Roman" w:cs="Times New Roman"/>
          <w:kern w:val="0"/>
          <w:sz w:val="24"/>
          <w:szCs w:val="24"/>
          <w:lang w:eastAsia="pl-PL"/>
          <w14:ligatures w14:val="none"/>
        </w:rPr>
        <w:t xml:space="preserve"> - Ocenianie kształtujące jest stosowane</w:t>
      </w:r>
      <w:r>
        <w:rPr>
          <w:rFonts w:ascii="Times New Roman" w:eastAsia="Times New Roman" w:hAnsi="Times New Roman" w:cs="Times New Roman"/>
          <w:kern w:val="0"/>
          <w:sz w:val="24"/>
          <w:szCs w:val="24"/>
          <w:lang w:eastAsia="pl-PL"/>
          <w14:ligatures w14:val="none"/>
        </w:rPr>
        <w:t xml:space="preserve"> </w:t>
      </w:r>
      <w:r w:rsidRPr="001738CE">
        <w:rPr>
          <w:rFonts w:ascii="Times New Roman" w:eastAsia="Times New Roman" w:hAnsi="Times New Roman" w:cs="Times New Roman"/>
          <w:kern w:val="0"/>
          <w:sz w:val="24"/>
          <w:szCs w:val="24"/>
          <w:lang w:eastAsia="pl-PL"/>
          <w14:ligatures w14:val="none"/>
        </w:rPr>
        <w:t>w procesie uczenia się na etapie poznawania nowych wiadomości, nabywania umiejętności i sprawdzania osiągnięć. Jest wyrażane w postaci informacji zwrotnej, opisowej, w formie ustnej lub pisemnej. Może mieć formę samooceny lub oceny koleżeńskiej.</w:t>
      </w:r>
    </w:p>
    <w:p w14:paraId="550C265F" w14:textId="77777777" w:rsidR="001738CE" w:rsidRPr="001738CE" w:rsidRDefault="001738CE" w:rsidP="001738CE">
      <w:pPr>
        <w:spacing w:before="100" w:beforeAutospacing="1" w:after="100" w:afterAutospacing="1" w:line="360" w:lineRule="auto"/>
        <w:jc w:val="both"/>
        <w:rPr>
          <w:rFonts w:ascii="Times New Roman" w:hAnsi="Times New Roman" w:cs="Times New Roman"/>
          <w:i/>
          <w:iCs/>
          <w:color w:val="EE0000"/>
          <w:sz w:val="28"/>
          <w:szCs w:val="28"/>
        </w:rPr>
      </w:pPr>
      <w:r w:rsidRPr="001738CE">
        <w:rPr>
          <w:rFonts w:ascii="Times New Roman" w:hAnsi="Times New Roman" w:cs="Times New Roman"/>
          <w:b/>
          <w:i/>
          <w:iCs/>
          <w:color w:val="EE0000"/>
          <w:sz w:val="28"/>
          <w:szCs w:val="28"/>
        </w:rPr>
        <w:t>Elementami oceny kształtującej są:</w:t>
      </w:r>
    </w:p>
    <w:p w14:paraId="052FD51D" w14:textId="0FA44447" w:rsidR="001738CE" w:rsidRDefault="001738CE" w:rsidP="001738CE">
      <w:pPr>
        <w:spacing w:after="0" w:line="360" w:lineRule="auto"/>
        <w:jc w:val="both"/>
        <w:rPr>
          <w:rFonts w:ascii="Times New Roman" w:hAnsi="Times New Roman" w:cs="Times New Roman"/>
          <w:color w:val="EE0000"/>
          <w:sz w:val="24"/>
          <w:szCs w:val="24"/>
        </w:rPr>
      </w:pPr>
      <w:r w:rsidRPr="001738CE">
        <w:rPr>
          <w:rFonts w:ascii="Times New Roman" w:hAnsi="Times New Roman" w:cs="Times New Roman"/>
          <w:sz w:val="24"/>
          <w:szCs w:val="24"/>
        </w:rPr>
        <w:t xml:space="preserve">- Określanie </w:t>
      </w:r>
      <w:r w:rsidRPr="001738CE">
        <w:rPr>
          <w:rFonts w:ascii="Times New Roman" w:hAnsi="Times New Roman" w:cs="Times New Roman"/>
          <w:sz w:val="24"/>
          <w:szCs w:val="24"/>
          <w:u w:val="single"/>
        </w:rPr>
        <w:t>celu lekcji</w:t>
      </w:r>
      <w:r w:rsidRPr="001738CE">
        <w:rPr>
          <w:rFonts w:ascii="Times New Roman" w:hAnsi="Times New Roman" w:cs="Times New Roman"/>
          <w:sz w:val="24"/>
          <w:szCs w:val="24"/>
        </w:rPr>
        <w:t xml:space="preserve"> w języku zrozumiałym dla ucznia</w:t>
      </w:r>
      <w:r w:rsidR="009F6251">
        <w:rPr>
          <w:rFonts w:ascii="Times New Roman" w:hAnsi="Times New Roman" w:cs="Times New Roman"/>
          <w:sz w:val="24"/>
          <w:szCs w:val="24"/>
        </w:rPr>
        <w:t>.</w:t>
      </w:r>
    </w:p>
    <w:p w14:paraId="199AE109" w14:textId="25520A23" w:rsidR="001738CE" w:rsidRPr="001738CE" w:rsidRDefault="001738CE" w:rsidP="001738CE">
      <w:pPr>
        <w:spacing w:after="0" w:line="360" w:lineRule="auto"/>
        <w:jc w:val="both"/>
        <w:rPr>
          <w:rFonts w:ascii="Times New Roman" w:hAnsi="Times New Roman" w:cs="Times New Roman"/>
          <w:color w:val="EE0000"/>
          <w:sz w:val="24"/>
          <w:szCs w:val="24"/>
        </w:rPr>
      </w:pPr>
      <w:r w:rsidRPr="001738CE">
        <w:rPr>
          <w:rFonts w:ascii="Times New Roman" w:hAnsi="Times New Roman" w:cs="Times New Roman"/>
          <w:sz w:val="24"/>
          <w:szCs w:val="24"/>
        </w:rPr>
        <w:t>- Wymagania zwane także „</w:t>
      </w:r>
      <w:proofErr w:type="spellStart"/>
      <w:r w:rsidRPr="001738CE">
        <w:rPr>
          <w:rFonts w:ascii="Times New Roman" w:hAnsi="Times New Roman" w:cs="Times New Roman"/>
          <w:sz w:val="24"/>
          <w:szCs w:val="24"/>
          <w:u w:val="single"/>
        </w:rPr>
        <w:t>NaCoBeZu</w:t>
      </w:r>
      <w:proofErr w:type="spellEnd"/>
      <w:r w:rsidRPr="001738CE">
        <w:rPr>
          <w:rFonts w:ascii="Times New Roman" w:hAnsi="Times New Roman" w:cs="Times New Roman"/>
          <w:sz w:val="24"/>
          <w:szCs w:val="24"/>
        </w:rPr>
        <w:t>”, informujące ucznia o tym, co nauczyciel będzie sprawdzał  i oceniał (może być przygotowana wklejka z tabelką),</w:t>
      </w:r>
    </w:p>
    <w:p w14:paraId="65B7E89D" w14:textId="77777777" w:rsidR="001738CE" w:rsidRPr="001738CE" w:rsidRDefault="001738CE" w:rsidP="001738CE">
      <w:pPr>
        <w:spacing w:after="0" w:line="360" w:lineRule="auto"/>
        <w:jc w:val="both"/>
        <w:rPr>
          <w:rFonts w:ascii="Times New Roman" w:hAnsi="Times New Roman" w:cs="Times New Roman"/>
          <w:sz w:val="24"/>
          <w:szCs w:val="24"/>
        </w:rPr>
      </w:pPr>
      <w:r w:rsidRPr="001738CE">
        <w:rPr>
          <w:rFonts w:ascii="Times New Roman" w:hAnsi="Times New Roman" w:cs="Times New Roman"/>
          <w:sz w:val="24"/>
          <w:szCs w:val="24"/>
        </w:rPr>
        <w:t xml:space="preserve">- </w:t>
      </w:r>
      <w:r w:rsidRPr="001738CE">
        <w:rPr>
          <w:rFonts w:ascii="Times New Roman" w:hAnsi="Times New Roman" w:cs="Times New Roman"/>
          <w:sz w:val="24"/>
          <w:szCs w:val="24"/>
          <w:u w:val="single"/>
        </w:rPr>
        <w:t>Informacja zwrotna</w:t>
      </w:r>
      <w:r w:rsidRPr="001738CE">
        <w:rPr>
          <w:rFonts w:ascii="Times New Roman" w:hAnsi="Times New Roman" w:cs="Times New Roman"/>
          <w:sz w:val="24"/>
          <w:szCs w:val="24"/>
        </w:rPr>
        <w:t xml:space="preserve"> – nauczyciel przekazuje uczniowi komentarz do jego pracy, który zawiera wyszczególnienie i docenienie dobrych elementów jego pracy, wskazuje to, co wymaga poprawienia, w jakim kierunku powinien pracować dalej.</w:t>
      </w:r>
    </w:p>
    <w:p w14:paraId="5B63C0C6" w14:textId="77777777" w:rsidR="001738CE" w:rsidRPr="001738CE" w:rsidRDefault="001738CE" w:rsidP="001738CE">
      <w:pPr>
        <w:spacing w:after="0" w:line="360" w:lineRule="auto"/>
        <w:jc w:val="both"/>
        <w:rPr>
          <w:rFonts w:ascii="Times New Roman" w:hAnsi="Times New Roman" w:cs="Times New Roman"/>
          <w:sz w:val="24"/>
          <w:szCs w:val="24"/>
        </w:rPr>
      </w:pPr>
      <w:r w:rsidRPr="001738CE">
        <w:rPr>
          <w:rFonts w:ascii="Times New Roman" w:hAnsi="Times New Roman" w:cs="Times New Roman"/>
          <w:sz w:val="24"/>
          <w:szCs w:val="24"/>
        </w:rPr>
        <w:lastRenderedPageBreak/>
        <w:t xml:space="preserve">- </w:t>
      </w:r>
      <w:r w:rsidRPr="001738CE">
        <w:rPr>
          <w:rFonts w:ascii="Times New Roman" w:hAnsi="Times New Roman" w:cs="Times New Roman"/>
          <w:sz w:val="24"/>
          <w:szCs w:val="24"/>
          <w:u w:val="single"/>
        </w:rPr>
        <w:t>Ocena koleżeńska (także rodzicielska)</w:t>
      </w:r>
      <w:r w:rsidRPr="001738CE">
        <w:rPr>
          <w:rFonts w:ascii="Times New Roman" w:hAnsi="Times New Roman" w:cs="Times New Roman"/>
          <w:sz w:val="24"/>
          <w:szCs w:val="24"/>
        </w:rPr>
        <w:t xml:space="preserve"> - na podstawie wcześniej ustalonych kryteriów sukcesu, uczniowie wzajemnie recenzują swoje prace, omawiając, co zrobiono dobrze, a co wymaga poprawy, dając wskazówki, jak poprawić błędy.</w:t>
      </w:r>
    </w:p>
    <w:p w14:paraId="1CE761CB" w14:textId="57F9756B" w:rsidR="001738CE" w:rsidRPr="001738CE" w:rsidRDefault="001738CE" w:rsidP="001738CE">
      <w:pPr>
        <w:spacing w:after="0" w:line="360" w:lineRule="auto"/>
        <w:jc w:val="both"/>
        <w:rPr>
          <w:rFonts w:ascii="Times New Roman" w:hAnsi="Times New Roman" w:cs="Times New Roman"/>
          <w:sz w:val="24"/>
          <w:szCs w:val="24"/>
        </w:rPr>
      </w:pPr>
      <w:r w:rsidRPr="001738CE">
        <w:rPr>
          <w:rFonts w:ascii="Times New Roman" w:hAnsi="Times New Roman" w:cs="Times New Roman"/>
          <w:sz w:val="24"/>
          <w:szCs w:val="24"/>
        </w:rPr>
        <w:t xml:space="preserve">- </w:t>
      </w:r>
      <w:r w:rsidRPr="001738CE">
        <w:rPr>
          <w:rFonts w:ascii="Times New Roman" w:hAnsi="Times New Roman" w:cs="Times New Roman"/>
          <w:sz w:val="24"/>
          <w:szCs w:val="24"/>
          <w:u w:val="single"/>
        </w:rPr>
        <w:t>Samoocena</w:t>
      </w:r>
      <w:r w:rsidRPr="001738CE">
        <w:rPr>
          <w:rFonts w:ascii="Times New Roman" w:hAnsi="Times New Roman" w:cs="Times New Roman"/>
          <w:sz w:val="24"/>
          <w:szCs w:val="24"/>
        </w:rPr>
        <w:t xml:space="preserve"> - refleksja uczniowska - uczeń stara się ocenić, ile się nauczył i ile jeszcze musi nauczyć, aby osiągnąć wyznaczony cel</w:t>
      </w:r>
      <w:r w:rsidR="009F6251">
        <w:rPr>
          <w:rFonts w:ascii="Times New Roman" w:hAnsi="Times New Roman" w:cs="Times New Roman"/>
          <w:sz w:val="24"/>
          <w:szCs w:val="24"/>
        </w:rPr>
        <w:t>.</w:t>
      </w:r>
    </w:p>
    <w:p w14:paraId="739F77DE" w14:textId="498C767A" w:rsidR="001738CE" w:rsidRPr="001738CE" w:rsidRDefault="001738CE" w:rsidP="001738CE">
      <w:pPr>
        <w:spacing w:after="0" w:line="360" w:lineRule="auto"/>
        <w:jc w:val="both"/>
        <w:rPr>
          <w:rFonts w:ascii="Times New Roman" w:hAnsi="Times New Roman" w:cs="Times New Roman"/>
          <w:sz w:val="24"/>
          <w:szCs w:val="24"/>
        </w:rPr>
      </w:pPr>
      <w:r w:rsidRPr="001738CE">
        <w:rPr>
          <w:rFonts w:ascii="Times New Roman" w:hAnsi="Times New Roman" w:cs="Times New Roman"/>
          <w:sz w:val="24"/>
          <w:szCs w:val="24"/>
        </w:rPr>
        <w:t>- Podsumowanie z odniesieniem się do celów lekcji</w:t>
      </w:r>
      <w:r w:rsidR="009F6251">
        <w:rPr>
          <w:rFonts w:ascii="Times New Roman" w:hAnsi="Times New Roman" w:cs="Times New Roman"/>
          <w:sz w:val="24"/>
          <w:szCs w:val="24"/>
        </w:rPr>
        <w:t>.</w:t>
      </w:r>
    </w:p>
    <w:p w14:paraId="657CA4C9" w14:textId="77777777" w:rsidR="001738CE" w:rsidRDefault="001738CE" w:rsidP="001738CE">
      <w:pPr>
        <w:spacing w:after="0" w:line="360" w:lineRule="auto"/>
        <w:textAlignment w:val="top"/>
        <w:rPr>
          <w:rFonts w:ascii="Times New Roman" w:eastAsia="Times New Roman" w:hAnsi="Times New Roman" w:cs="Times New Roman"/>
          <w:b/>
          <w:bCs/>
          <w:i/>
          <w:iCs/>
          <w:color w:val="EE0000"/>
          <w:kern w:val="0"/>
          <w:sz w:val="28"/>
          <w:szCs w:val="28"/>
          <w:lang w:eastAsia="pl-PL"/>
          <w14:ligatures w14:val="none"/>
        </w:rPr>
      </w:pPr>
    </w:p>
    <w:p w14:paraId="3D0AE1A9" w14:textId="7E462EC1" w:rsidR="00EF0E43" w:rsidRPr="00EF0E43" w:rsidRDefault="00EF0E43" w:rsidP="00A37DF1">
      <w:pPr>
        <w:spacing w:after="240" w:line="240" w:lineRule="auto"/>
        <w:textAlignment w:val="top"/>
        <w:rPr>
          <w:rFonts w:ascii="Times New Roman" w:eastAsia="Times New Roman" w:hAnsi="Times New Roman" w:cs="Times New Roman"/>
          <w:color w:val="111111"/>
          <w:kern w:val="0"/>
          <w:sz w:val="28"/>
          <w:szCs w:val="28"/>
          <w:lang w:eastAsia="pl-PL"/>
          <w14:ligatures w14:val="none"/>
        </w:rPr>
      </w:pPr>
      <w:r w:rsidRPr="00EF0E43">
        <w:rPr>
          <w:rFonts w:ascii="Times New Roman" w:eastAsia="Times New Roman" w:hAnsi="Times New Roman" w:cs="Times New Roman"/>
          <w:b/>
          <w:bCs/>
          <w:i/>
          <w:iCs/>
          <w:color w:val="EE0000"/>
          <w:kern w:val="0"/>
          <w:sz w:val="28"/>
          <w:szCs w:val="28"/>
          <w:lang w:eastAsia="pl-PL"/>
          <w14:ligatures w14:val="none"/>
        </w:rPr>
        <w:t>Ocenianie bieżące z zajęć edukacyjnych:</w:t>
      </w:r>
    </w:p>
    <w:p w14:paraId="077F4383" w14:textId="77777777" w:rsidR="00A37DF1" w:rsidRDefault="00A37DF1" w:rsidP="00A37DF1">
      <w:pPr>
        <w:spacing w:before="100" w:beforeAutospacing="1" w:after="100" w:afterAutospacing="1" w:line="360" w:lineRule="auto"/>
        <w:jc w:val="both"/>
        <w:rPr>
          <w:rFonts w:ascii="Times New Roman" w:hAnsi="Times New Roman" w:cs="Times New Roman"/>
          <w:sz w:val="24"/>
          <w:szCs w:val="24"/>
        </w:rPr>
      </w:pPr>
      <w:r w:rsidRPr="00A37DF1">
        <w:rPr>
          <w:rFonts w:ascii="Times New Roman" w:hAnsi="Times New Roman" w:cs="Times New Roman"/>
          <w:b/>
          <w:sz w:val="24"/>
          <w:szCs w:val="24"/>
        </w:rPr>
        <w:t xml:space="preserve">Oceny wyrażone opisem </w:t>
      </w:r>
      <w:r w:rsidRPr="00A37DF1">
        <w:rPr>
          <w:rFonts w:ascii="Times New Roman" w:hAnsi="Times New Roman" w:cs="Times New Roman"/>
          <w:sz w:val="24"/>
          <w:szCs w:val="24"/>
        </w:rPr>
        <w:t xml:space="preserve">- mają znaczenie przy podsumowaniu wiedzy nabywanej przez ucznia. Nauczyciel ocenia </w:t>
      </w:r>
      <w:r w:rsidRPr="00A37DF1">
        <w:rPr>
          <w:rFonts w:ascii="Times New Roman" w:hAnsi="Times New Roman" w:cs="Times New Roman"/>
          <w:b/>
          <w:sz w:val="24"/>
          <w:szCs w:val="24"/>
        </w:rPr>
        <w:t>oceną opisową</w:t>
      </w:r>
      <w:r w:rsidRPr="00A37DF1">
        <w:rPr>
          <w:rFonts w:ascii="Times New Roman" w:hAnsi="Times New Roman" w:cs="Times New Roman"/>
          <w:sz w:val="24"/>
          <w:szCs w:val="24"/>
        </w:rPr>
        <w:t xml:space="preserve"> :</w:t>
      </w:r>
    </w:p>
    <w:p w14:paraId="39681BB3" w14:textId="11E038A0" w:rsidR="00A37DF1" w:rsidRDefault="00A37DF1">
      <w:pPr>
        <w:pStyle w:val="Akapitzlist"/>
        <w:numPr>
          <w:ilvl w:val="0"/>
          <w:numId w:val="10"/>
        </w:numPr>
        <w:spacing w:before="100" w:beforeAutospacing="1" w:after="100" w:afterAutospacing="1" w:line="360" w:lineRule="auto"/>
        <w:jc w:val="both"/>
        <w:rPr>
          <w:rFonts w:ascii="Times New Roman" w:hAnsi="Times New Roman" w:cs="Times New Roman"/>
          <w:sz w:val="24"/>
          <w:szCs w:val="24"/>
        </w:rPr>
      </w:pPr>
      <w:r w:rsidRPr="00A37DF1">
        <w:rPr>
          <w:rFonts w:ascii="Times New Roman" w:hAnsi="Times New Roman" w:cs="Times New Roman"/>
          <w:sz w:val="24"/>
          <w:szCs w:val="24"/>
        </w:rPr>
        <w:t xml:space="preserve">w kolorze zielonym – </w:t>
      </w:r>
      <w:r w:rsidRPr="00A37DF1">
        <w:rPr>
          <w:rFonts w:ascii="Times New Roman" w:hAnsi="Times New Roman" w:cs="Times New Roman"/>
          <w:sz w:val="24"/>
          <w:szCs w:val="24"/>
          <w:highlight w:val="green"/>
        </w:rPr>
        <w:t>Doskonale</w:t>
      </w:r>
      <w:r w:rsidR="009F6251" w:rsidRPr="009F6251">
        <w:rPr>
          <w:rFonts w:ascii="Times New Roman" w:hAnsi="Times New Roman" w:cs="Times New Roman"/>
          <w:sz w:val="24"/>
          <w:szCs w:val="24"/>
          <w:highlight w:val="green"/>
        </w:rPr>
        <w:t>, oby tak dalej</w:t>
      </w:r>
    </w:p>
    <w:p w14:paraId="65382CD4" w14:textId="77777777" w:rsidR="00A37DF1" w:rsidRDefault="00A37DF1">
      <w:pPr>
        <w:pStyle w:val="Akapitzlist"/>
        <w:numPr>
          <w:ilvl w:val="0"/>
          <w:numId w:val="10"/>
        </w:numPr>
        <w:spacing w:before="100" w:beforeAutospacing="1" w:after="100" w:afterAutospacing="1" w:line="360" w:lineRule="auto"/>
        <w:jc w:val="both"/>
        <w:rPr>
          <w:rFonts w:ascii="Times New Roman" w:hAnsi="Times New Roman" w:cs="Times New Roman"/>
          <w:sz w:val="24"/>
          <w:szCs w:val="24"/>
        </w:rPr>
      </w:pPr>
      <w:r w:rsidRPr="00A37DF1">
        <w:rPr>
          <w:rFonts w:ascii="Times New Roman" w:hAnsi="Times New Roman" w:cs="Times New Roman"/>
          <w:sz w:val="24"/>
          <w:szCs w:val="24"/>
        </w:rPr>
        <w:t xml:space="preserve">w kolorze niebieskim -  </w:t>
      </w:r>
      <w:r w:rsidRPr="00A37DF1">
        <w:rPr>
          <w:rFonts w:ascii="Times New Roman" w:hAnsi="Times New Roman" w:cs="Times New Roman"/>
          <w:sz w:val="24"/>
          <w:szCs w:val="24"/>
          <w:highlight w:val="blue"/>
        </w:rPr>
        <w:t xml:space="preserve">Bardzo dobrze </w:t>
      </w:r>
    </w:p>
    <w:p w14:paraId="4D0EEAF1" w14:textId="77777777" w:rsidR="00A37DF1" w:rsidRDefault="00A37DF1">
      <w:pPr>
        <w:pStyle w:val="Akapitzlist"/>
        <w:numPr>
          <w:ilvl w:val="0"/>
          <w:numId w:val="10"/>
        </w:numPr>
        <w:spacing w:before="100" w:beforeAutospacing="1" w:after="100" w:afterAutospacing="1" w:line="360" w:lineRule="auto"/>
        <w:jc w:val="both"/>
        <w:rPr>
          <w:rFonts w:ascii="Times New Roman" w:hAnsi="Times New Roman" w:cs="Times New Roman"/>
          <w:sz w:val="24"/>
          <w:szCs w:val="24"/>
        </w:rPr>
      </w:pPr>
      <w:r w:rsidRPr="00A37DF1">
        <w:rPr>
          <w:rFonts w:ascii="Times New Roman" w:hAnsi="Times New Roman" w:cs="Times New Roman"/>
          <w:sz w:val="24"/>
          <w:szCs w:val="24"/>
        </w:rPr>
        <w:t xml:space="preserve">w kolorze fioletowym  </w:t>
      </w:r>
      <w:r w:rsidRPr="00A37DF1">
        <w:rPr>
          <w:rFonts w:ascii="Times New Roman" w:hAnsi="Times New Roman" w:cs="Times New Roman"/>
          <w:sz w:val="24"/>
          <w:szCs w:val="24"/>
          <w:highlight w:val="darkMagenta"/>
        </w:rPr>
        <w:t>Dobrze sobie radzisz</w:t>
      </w:r>
    </w:p>
    <w:p w14:paraId="0B6685B4" w14:textId="77777777" w:rsidR="00A37DF1" w:rsidRDefault="00A37DF1">
      <w:pPr>
        <w:pStyle w:val="Akapitzlist"/>
        <w:numPr>
          <w:ilvl w:val="0"/>
          <w:numId w:val="10"/>
        </w:numPr>
        <w:spacing w:before="100" w:beforeAutospacing="1" w:after="100" w:afterAutospacing="1" w:line="360" w:lineRule="auto"/>
        <w:jc w:val="both"/>
        <w:rPr>
          <w:rFonts w:ascii="Times New Roman" w:hAnsi="Times New Roman" w:cs="Times New Roman"/>
          <w:sz w:val="24"/>
          <w:szCs w:val="24"/>
        </w:rPr>
      </w:pPr>
      <w:r w:rsidRPr="00A37DF1">
        <w:rPr>
          <w:rFonts w:ascii="Times New Roman" w:hAnsi="Times New Roman" w:cs="Times New Roman"/>
          <w:sz w:val="24"/>
          <w:szCs w:val="24"/>
        </w:rPr>
        <w:t xml:space="preserve">w kolorze  żółtym – </w:t>
      </w:r>
      <w:r w:rsidRPr="00A37DF1">
        <w:rPr>
          <w:rFonts w:ascii="Times New Roman" w:hAnsi="Times New Roman" w:cs="Times New Roman"/>
          <w:sz w:val="24"/>
          <w:szCs w:val="24"/>
          <w:highlight w:val="yellow"/>
        </w:rPr>
        <w:t>Potrafisz lepiej</w:t>
      </w:r>
    </w:p>
    <w:p w14:paraId="2EE65561" w14:textId="46C4EA8A" w:rsidR="00A37DF1" w:rsidRPr="00A37DF1" w:rsidRDefault="00A37DF1">
      <w:pPr>
        <w:pStyle w:val="Akapitzlist"/>
        <w:numPr>
          <w:ilvl w:val="0"/>
          <w:numId w:val="10"/>
        </w:numPr>
        <w:spacing w:before="100" w:beforeAutospacing="1" w:after="100" w:afterAutospacing="1" w:line="360" w:lineRule="auto"/>
        <w:jc w:val="both"/>
        <w:rPr>
          <w:rFonts w:ascii="Times New Roman" w:hAnsi="Times New Roman" w:cs="Times New Roman"/>
          <w:sz w:val="24"/>
          <w:szCs w:val="24"/>
        </w:rPr>
      </w:pPr>
      <w:r w:rsidRPr="00A37DF1">
        <w:rPr>
          <w:rFonts w:ascii="Times New Roman" w:hAnsi="Times New Roman" w:cs="Times New Roman"/>
          <w:sz w:val="24"/>
          <w:szCs w:val="24"/>
        </w:rPr>
        <w:t xml:space="preserve">w kolorze czerwonym – </w:t>
      </w:r>
      <w:r w:rsidRPr="00A37DF1">
        <w:rPr>
          <w:rFonts w:ascii="Times New Roman" w:hAnsi="Times New Roman" w:cs="Times New Roman"/>
          <w:sz w:val="24"/>
          <w:szCs w:val="24"/>
          <w:highlight w:val="red"/>
        </w:rPr>
        <w:t xml:space="preserve">Popracuj nad tym   </w:t>
      </w:r>
    </w:p>
    <w:p w14:paraId="207A4047" w14:textId="3E1A75E6" w:rsidR="00EF0E43" w:rsidRPr="00EF0E43" w:rsidRDefault="00EF0E43" w:rsidP="001738CE">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t xml:space="preserve">Dopuszcza się </w:t>
      </w:r>
      <w:r w:rsidR="00A37DF1" w:rsidRPr="001738CE">
        <w:rPr>
          <w:rFonts w:ascii="Times New Roman" w:eastAsia="Times New Roman" w:hAnsi="Times New Roman" w:cs="Times New Roman"/>
          <w:b/>
          <w:bCs/>
          <w:color w:val="111111"/>
          <w:kern w:val="0"/>
          <w:sz w:val="24"/>
          <w:szCs w:val="24"/>
          <w:u w:val="single"/>
          <w:lang w:eastAsia="pl-PL"/>
          <w14:ligatures w14:val="none"/>
        </w:rPr>
        <w:t xml:space="preserve">dodatkowy </w:t>
      </w:r>
      <w:r w:rsidRPr="00EF0E43">
        <w:rPr>
          <w:rFonts w:ascii="Times New Roman" w:eastAsia="Times New Roman" w:hAnsi="Times New Roman" w:cs="Times New Roman"/>
          <w:b/>
          <w:bCs/>
          <w:color w:val="111111"/>
          <w:kern w:val="0"/>
          <w:sz w:val="24"/>
          <w:szCs w:val="24"/>
          <w:u w:val="single"/>
          <w:lang w:eastAsia="pl-PL"/>
          <w14:ligatures w14:val="none"/>
        </w:rPr>
        <w:t xml:space="preserve">komentarz słowny lub pisemny </w:t>
      </w:r>
      <w:proofErr w:type="spellStart"/>
      <w:r w:rsidR="00971176">
        <w:rPr>
          <w:rFonts w:ascii="Times New Roman" w:eastAsia="Times New Roman" w:hAnsi="Times New Roman" w:cs="Times New Roman"/>
          <w:b/>
          <w:bCs/>
          <w:color w:val="111111"/>
          <w:kern w:val="0"/>
          <w:sz w:val="24"/>
          <w:szCs w:val="24"/>
          <w:u w:val="single"/>
          <w:lang w:eastAsia="pl-PL"/>
          <w14:ligatures w14:val="none"/>
        </w:rPr>
        <w:t>np</w:t>
      </w:r>
      <w:proofErr w:type="spellEnd"/>
      <w:r w:rsidRPr="00EF0E43">
        <w:rPr>
          <w:rFonts w:ascii="Times New Roman" w:eastAsia="Times New Roman" w:hAnsi="Times New Roman" w:cs="Times New Roman"/>
          <w:b/>
          <w:bCs/>
          <w:color w:val="111111"/>
          <w:kern w:val="0"/>
          <w:sz w:val="24"/>
          <w:szCs w:val="24"/>
          <w:u w:val="single"/>
          <w:lang w:eastAsia="pl-PL"/>
          <w14:ligatures w14:val="none"/>
        </w:rPr>
        <w:t>:</w:t>
      </w:r>
    </w:p>
    <w:p w14:paraId="6A47E8C8" w14:textId="7046FF54" w:rsidR="00EF0E43" w:rsidRPr="00EF0E43" w:rsidRDefault="009F6251"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9F6251">
        <w:rPr>
          <w:rFonts w:ascii="Times New Roman" w:hAnsi="Times New Roman" w:cs="Times New Roman"/>
          <w:sz w:val="24"/>
          <w:szCs w:val="24"/>
          <w:highlight w:val="green"/>
        </w:rPr>
        <w:t>Doskonale, oby tak dalej</w:t>
      </w:r>
    </w:p>
    <w:p w14:paraId="63BA2150" w14:textId="77777777" w:rsidR="00EF0E43" w:rsidRPr="00EF0E43" w:rsidRDefault="00EF0E43" w:rsidP="005D32B8">
      <w:pPr>
        <w:spacing w:after="0" w:line="360" w:lineRule="auto"/>
        <w:ind w:right="915"/>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Wspaniale! Znakomicie! Brawo! Osiągasz doskonałe wyniki. Posiadasz uzdolnienia i rozwijasz je. Należą Ci się gratulacje!</w:t>
      </w:r>
    </w:p>
    <w:p w14:paraId="378768F1" w14:textId="042B5912" w:rsidR="00A37DF1" w:rsidRPr="005D32B8" w:rsidRDefault="00A37DF1" w:rsidP="005D32B8">
      <w:pPr>
        <w:spacing w:after="0" w:line="360" w:lineRule="auto"/>
        <w:jc w:val="both"/>
        <w:rPr>
          <w:rFonts w:ascii="Times New Roman" w:hAnsi="Times New Roman" w:cs="Times New Roman"/>
          <w:sz w:val="24"/>
          <w:szCs w:val="24"/>
        </w:rPr>
      </w:pPr>
      <w:r w:rsidRPr="005D32B8">
        <w:rPr>
          <w:rFonts w:ascii="Times New Roman" w:hAnsi="Times New Roman" w:cs="Times New Roman"/>
          <w:sz w:val="24"/>
          <w:szCs w:val="24"/>
          <w:highlight w:val="blue"/>
        </w:rPr>
        <w:t xml:space="preserve">Bardzo dobrze </w:t>
      </w:r>
    </w:p>
    <w:p w14:paraId="4A2D81A3" w14:textId="77777777" w:rsidR="005D32B8" w:rsidRDefault="00EF0E43"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Bardzo dobrze pracujesz. Robisz w szybkim tempie duże postępy. Tak trzymaj!</w:t>
      </w:r>
    </w:p>
    <w:p w14:paraId="59CA68EF" w14:textId="5457DFB2" w:rsidR="00EF0E43" w:rsidRPr="00EF0E43" w:rsidRDefault="00A37DF1"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A37DF1">
        <w:rPr>
          <w:rFonts w:ascii="Times New Roman" w:hAnsi="Times New Roman" w:cs="Times New Roman"/>
          <w:sz w:val="24"/>
          <w:szCs w:val="24"/>
          <w:highlight w:val="darkMagenta"/>
        </w:rPr>
        <w:t>Dobrze sobie radzisz</w:t>
      </w:r>
    </w:p>
    <w:p w14:paraId="45288698" w14:textId="77777777" w:rsidR="00EF0E43" w:rsidRPr="00EF0E43" w:rsidRDefault="00EF0E43" w:rsidP="005D32B8">
      <w:pPr>
        <w:spacing w:after="0" w:line="360" w:lineRule="auto"/>
        <w:ind w:right="90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Dobrze pracujesz jednak stać cię, by było lepiej. Włóż więcej wysiłku w podejmowane prace, co umożliwi ci osiągać lepsze wyniki.</w:t>
      </w:r>
    </w:p>
    <w:p w14:paraId="3EC05308" w14:textId="7BC56E51" w:rsidR="00EF0E43" w:rsidRPr="00EF0E43" w:rsidRDefault="00EF0E43"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r w:rsidR="00A37DF1" w:rsidRPr="00A37DF1">
        <w:rPr>
          <w:rFonts w:ascii="Times New Roman" w:hAnsi="Times New Roman" w:cs="Times New Roman"/>
          <w:sz w:val="24"/>
          <w:szCs w:val="24"/>
          <w:highlight w:val="yellow"/>
        </w:rPr>
        <w:t>Potrafisz lepiej</w:t>
      </w:r>
    </w:p>
    <w:p w14:paraId="59DC19CA" w14:textId="0320A5A5" w:rsidR="00EF0E43" w:rsidRPr="00EF0E43" w:rsidRDefault="00EF0E43"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Jeszcze pracuj. Pracujesz, ale osiągasz słabe wyniki. Aby to zmienić na lepsze konieczna jest pomoc nauczyciela i rodziców, oraz systematyczna praca, wymagająca dużo wysiłku z twojej strony.</w:t>
      </w:r>
    </w:p>
    <w:p w14:paraId="6BD6393D" w14:textId="4ED3191D" w:rsidR="00EF0E43" w:rsidRPr="00EF0E43" w:rsidRDefault="005D32B8"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A37DF1">
        <w:rPr>
          <w:rFonts w:ascii="Times New Roman" w:hAnsi="Times New Roman" w:cs="Times New Roman"/>
          <w:sz w:val="24"/>
          <w:szCs w:val="24"/>
          <w:highlight w:val="red"/>
        </w:rPr>
        <w:t xml:space="preserve">Popracuj nad tym   </w:t>
      </w:r>
    </w:p>
    <w:p w14:paraId="5E1FA62B" w14:textId="137751A4" w:rsidR="00EF0E43" w:rsidRDefault="00EF0E43"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xml:space="preserve">Musisz poprawić. Zbyt mało pracujesz i osiągasz bardzo słabe wyniki. Włóż </w:t>
      </w:r>
      <w:r w:rsidR="005D32B8">
        <w:rPr>
          <w:rFonts w:ascii="Times New Roman" w:eastAsia="Times New Roman" w:hAnsi="Times New Roman" w:cs="Times New Roman"/>
          <w:color w:val="111111"/>
          <w:kern w:val="0"/>
          <w:sz w:val="24"/>
          <w:szCs w:val="24"/>
          <w:lang w:eastAsia="pl-PL"/>
          <w14:ligatures w14:val="none"/>
        </w:rPr>
        <w:t>więcej</w:t>
      </w:r>
      <w:r w:rsidRPr="00EF0E43">
        <w:rPr>
          <w:rFonts w:ascii="Times New Roman" w:eastAsia="Times New Roman" w:hAnsi="Times New Roman" w:cs="Times New Roman"/>
          <w:color w:val="111111"/>
          <w:kern w:val="0"/>
          <w:sz w:val="24"/>
          <w:szCs w:val="24"/>
          <w:lang w:eastAsia="pl-PL"/>
          <w14:ligatures w14:val="none"/>
        </w:rPr>
        <w:t xml:space="preserve"> wysiłku, bądź aktywniejszy, skorzystaj z pomocy nauczyciela i rodziców.</w:t>
      </w:r>
    </w:p>
    <w:p w14:paraId="668A8974" w14:textId="77777777" w:rsidR="005D32B8" w:rsidRDefault="005D32B8"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p>
    <w:p w14:paraId="6C3E90A3" w14:textId="77777777" w:rsidR="005D32B8" w:rsidRPr="005D32B8" w:rsidRDefault="005D32B8" w:rsidP="005D32B8">
      <w:pPr>
        <w:autoSpaceDE w:val="0"/>
        <w:autoSpaceDN w:val="0"/>
        <w:adjustRightInd w:val="0"/>
        <w:spacing w:line="360" w:lineRule="auto"/>
        <w:jc w:val="both"/>
        <w:rPr>
          <w:rFonts w:ascii="Times New Roman" w:hAnsi="Times New Roman" w:cs="Times New Roman"/>
          <w:b/>
          <w:bCs/>
          <w:sz w:val="24"/>
          <w:szCs w:val="24"/>
        </w:rPr>
      </w:pPr>
      <w:r w:rsidRPr="005D32B8">
        <w:rPr>
          <w:rFonts w:ascii="Times New Roman" w:hAnsi="Times New Roman" w:cs="Times New Roman"/>
          <w:b/>
          <w:bCs/>
          <w:sz w:val="24"/>
          <w:szCs w:val="24"/>
        </w:rPr>
        <w:t>Ustala się poziom wymagań na sprawdzianach i kartkówkach według następującej skali:</w:t>
      </w:r>
    </w:p>
    <w:p w14:paraId="373FB793" w14:textId="77777777" w:rsidR="005D32B8" w:rsidRPr="005D32B8" w:rsidRDefault="005D32B8" w:rsidP="005D32B8">
      <w:pPr>
        <w:autoSpaceDE w:val="0"/>
        <w:autoSpaceDN w:val="0"/>
        <w:adjustRightInd w:val="0"/>
        <w:spacing w:line="360" w:lineRule="auto"/>
        <w:jc w:val="both"/>
        <w:rPr>
          <w:rFonts w:ascii="Times New Roman" w:hAnsi="Times New Roman" w:cs="Times New Roman"/>
          <w:sz w:val="24"/>
          <w:szCs w:val="24"/>
        </w:rPr>
      </w:pPr>
    </w:p>
    <w:tbl>
      <w:tblPr>
        <w:tblW w:w="9234" w:type="dxa"/>
        <w:tblInd w:w="50" w:type="dxa"/>
        <w:tblLayout w:type="fixed"/>
        <w:tblCellMar>
          <w:left w:w="70" w:type="dxa"/>
          <w:right w:w="70" w:type="dxa"/>
        </w:tblCellMar>
        <w:tblLook w:val="0000" w:firstRow="0" w:lastRow="0" w:firstColumn="0" w:lastColumn="0" w:noHBand="0" w:noVBand="0"/>
      </w:tblPr>
      <w:tblGrid>
        <w:gridCol w:w="2565"/>
        <w:gridCol w:w="2700"/>
        <w:gridCol w:w="210"/>
        <w:gridCol w:w="3759"/>
      </w:tblGrid>
      <w:tr w:rsidR="005D32B8" w:rsidRPr="005D32B8" w14:paraId="4860EAF4" w14:textId="77777777" w:rsidTr="005D32B8">
        <w:trPr>
          <w:trHeight w:val="539"/>
        </w:trPr>
        <w:tc>
          <w:tcPr>
            <w:tcW w:w="2565" w:type="dxa"/>
            <w:tcBorders>
              <w:top w:val="single" w:sz="3" w:space="0" w:color="000000"/>
              <w:left w:val="single" w:sz="3" w:space="0" w:color="000000"/>
              <w:bottom w:val="single" w:sz="3" w:space="0" w:color="000000"/>
              <w:right w:val="single" w:sz="3" w:space="0" w:color="000000"/>
            </w:tcBorders>
            <w:shd w:val="clear" w:color="000000" w:fill="FFFFFF"/>
          </w:tcPr>
          <w:p w14:paraId="227264A3" w14:textId="77777777" w:rsidR="005D32B8" w:rsidRPr="005D32B8" w:rsidRDefault="005D32B8" w:rsidP="00914080">
            <w:pPr>
              <w:autoSpaceDE w:val="0"/>
              <w:autoSpaceDN w:val="0"/>
              <w:adjustRightInd w:val="0"/>
              <w:spacing w:line="360" w:lineRule="auto"/>
              <w:ind w:left="90"/>
              <w:jc w:val="both"/>
              <w:rPr>
                <w:rFonts w:ascii="Times New Roman" w:hAnsi="Times New Roman" w:cs="Times New Roman"/>
                <w:sz w:val="24"/>
                <w:szCs w:val="24"/>
              </w:rPr>
            </w:pPr>
          </w:p>
          <w:p w14:paraId="198B79B7" w14:textId="77777777" w:rsidR="005D32B8" w:rsidRPr="005D32B8" w:rsidRDefault="005D32B8" w:rsidP="00914080">
            <w:pPr>
              <w:autoSpaceDE w:val="0"/>
              <w:autoSpaceDN w:val="0"/>
              <w:adjustRightInd w:val="0"/>
              <w:spacing w:line="360" w:lineRule="auto"/>
              <w:ind w:left="90"/>
              <w:jc w:val="center"/>
              <w:rPr>
                <w:rFonts w:ascii="Times New Roman" w:hAnsi="Times New Roman" w:cs="Times New Roman"/>
                <w:sz w:val="24"/>
                <w:szCs w:val="24"/>
                <w:lang w:val="en-US"/>
              </w:rPr>
            </w:pPr>
            <w:proofErr w:type="spellStart"/>
            <w:r w:rsidRPr="005D32B8">
              <w:rPr>
                <w:rFonts w:ascii="Times New Roman" w:hAnsi="Times New Roman" w:cs="Times New Roman"/>
                <w:b/>
                <w:bCs/>
                <w:sz w:val="24"/>
                <w:szCs w:val="24"/>
                <w:lang w:val="en-US"/>
              </w:rPr>
              <w:t>Poziom</w:t>
            </w:r>
            <w:proofErr w:type="spellEnd"/>
            <w:r w:rsidRPr="005D32B8">
              <w:rPr>
                <w:rFonts w:ascii="Times New Roman" w:hAnsi="Times New Roman" w:cs="Times New Roman"/>
                <w:b/>
                <w:bCs/>
                <w:sz w:val="24"/>
                <w:szCs w:val="24"/>
                <w:lang w:val="en-US"/>
              </w:rPr>
              <w:t xml:space="preserve"> </w:t>
            </w:r>
            <w:proofErr w:type="spellStart"/>
            <w:r w:rsidRPr="005D32B8">
              <w:rPr>
                <w:rFonts w:ascii="Times New Roman" w:hAnsi="Times New Roman" w:cs="Times New Roman"/>
                <w:b/>
                <w:bCs/>
                <w:sz w:val="24"/>
                <w:szCs w:val="24"/>
                <w:lang w:val="en-US"/>
              </w:rPr>
              <w:t>wymaga</w:t>
            </w:r>
            <w:proofErr w:type="spellEnd"/>
            <w:r w:rsidRPr="005D32B8">
              <w:rPr>
                <w:rFonts w:ascii="Times New Roman" w:hAnsi="Times New Roman" w:cs="Times New Roman"/>
                <w:b/>
                <w:bCs/>
                <w:sz w:val="24"/>
                <w:szCs w:val="24"/>
              </w:rPr>
              <w:t>ń</w:t>
            </w:r>
          </w:p>
        </w:tc>
        <w:tc>
          <w:tcPr>
            <w:tcW w:w="2700" w:type="dxa"/>
            <w:tcBorders>
              <w:top w:val="single" w:sz="3" w:space="0" w:color="000000"/>
              <w:left w:val="single" w:sz="3" w:space="0" w:color="000000"/>
              <w:bottom w:val="single" w:sz="3" w:space="0" w:color="000000"/>
              <w:right w:val="single" w:sz="3" w:space="0" w:color="000000"/>
            </w:tcBorders>
            <w:shd w:val="clear" w:color="000000" w:fill="FFFFFF"/>
          </w:tcPr>
          <w:p w14:paraId="16C91350" w14:textId="77777777" w:rsidR="005D32B8" w:rsidRPr="005D32B8" w:rsidRDefault="005D32B8" w:rsidP="00914080">
            <w:pPr>
              <w:autoSpaceDE w:val="0"/>
              <w:autoSpaceDN w:val="0"/>
              <w:adjustRightInd w:val="0"/>
              <w:spacing w:line="360" w:lineRule="auto"/>
              <w:jc w:val="both"/>
              <w:rPr>
                <w:rFonts w:ascii="Times New Roman" w:hAnsi="Times New Roman" w:cs="Times New Roman"/>
                <w:sz w:val="24"/>
                <w:szCs w:val="24"/>
                <w:lang w:val="en-US"/>
              </w:rPr>
            </w:pPr>
          </w:p>
          <w:p w14:paraId="3AF68F86" w14:textId="77777777" w:rsidR="005D32B8" w:rsidRPr="005D32B8" w:rsidRDefault="005D32B8" w:rsidP="00914080">
            <w:pPr>
              <w:autoSpaceDE w:val="0"/>
              <w:autoSpaceDN w:val="0"/>
              <w:adjustRightInd w:val="0"/>
              <w:spacing w:line="360" w:lineRule="auto"/>
              <w:jc w:val="center"/>
              <w:rPr>
                <w:rFonts w:ascii="Times New Roman" w:hAnsi="Times New Roman" w:cs="Times New Roman"/>
                <w:sz w:val="24"/>
                <w:szCs w:val="24"/>
                <w:lang w:val="en-US"/>
              </w:rPr>
            </w:pPr>
            <w:proofErr w:type="spellStart"/>
            <w:r w:rsidRPr="005D32B8">
              <w:rPr>
                <w:rFonts w:ascii="Times New Roman" w:hAnsi="Times New Roman" w:cs="Times New Roman"/>
                <w:b/>
                <w:bCs/>
                <w:sz w:val="24"/>
                <w:szCs w:val="24"/>
                <w:lang w:val="en-US"/>
              </w:rPr>
              <w:t>Procentowa</w:t>
            </w:r>
            <w:proofErr w:type="spellEnd"/>
            <w:r w:rsidRPr="005D32B8">
              <w:rPr>
                <w:rFonts w:ascii="Times New Roman" w:hAnsi="Times New Roman" w:cs="Times New Roman"/>
                <w:b/>
                <w:bCs/>
                <w:sz w:val="24"/>
                <w:szCs w:val="24"/>
                <w:lang w:val="en-US"/>
              </w:rPr>
              <w:t xml:space="preserve"> </w:t>
            </w:r>
            <w:proofErr w:type="spellStart"/>
            <w:r w:rsidRPr="005D32B8">
              <w:rPr>
                <w:rFonts w:ascii="Times New Roman" w:hAnsi="Times New Roman" w:cs="Times New Roman"/>
                <w:b/>
                <w:bCs/>
                <w:sz w:val="24"/>
                <w:szCs w:val="24"/>
                <w:lang w:val="en-US"/>
              </w:rPr>
              <w:t>znajomo</w:t>
            </w:r>
            <w:r w:rsidRPr="005D32B8">
              <w:rPr>
                <w:rFonts w:ascii="Times New Roman" w:hAnsi="Times New Roman" w:cs="Times New Roman"/>
                <w:b/>
                <w:bCs/>
                <w:sz w:val="24"/>
                <w:szCs w:val="24"/>
              </w:rPr>
              <w:t>ść</w:t>
            </w:r>
            <w:proofErr w:type="spellEnd"/>
            <w:r w:rsidRPr="005D32B8">
              <w:rPr>
                <w:rFonts w:ascii="Times New Roman" w:hAnsi="Times New Roman" w:cs="Times New Roman"/>
                <w:b/>
                <w:bCs/>
                <w:sz w:val="24"/>
                <w:szCs w:val="24"/>
              </w:rPr>
              <w:t xml:space="preserve"> materiału</w:t>
            </w:r>
          </w:p>
        </w:tc>
        <w:tc>
          <w:tcPr>
            <w:tcW w:w="210" w:type="dxa"/>
            <w:tcBorders>
              <w:top w:val="single" w:sz="3" w:space="0" w:color="000000"/>
              <w:left w:val="single" w:sz="3" w:space="0" w:color="000000"/>
              <w:bottom w:val="single" w:sz="3" w:space="0" w:color="000000"/>
              <w:right w:val="single" w:sz="4" w:space="0" w:color="auto"/>
            </w:tcBorders>
            <w:shd w:val="clear" w:color="000000" w:fill="FFFFFF"/>
          </w:tcPr>
          <w:p w14:paraId="1FECC8A5" w14:textId="77777777" w:rsidR="005D32B8" w:rsidRPr="005D32B8" w:rsidRDefault="005D32B8" w:rsidP="00914080">
            <w:pPr>
              <w:autoSpaceDE w:val="0"/>
              <w:autoSpaceDN w:val="0"/>
              <w:adjustRightInd w:val="0"/>
              <w:spacing w:line="360" w:lineRule="auto"/>
              <w:jc w:val="both"/>
              <w:rPr>
                <w:rFonts w:ascii="Times New Roman" w:hAnsi="Times New Roman" w:cs="Times New Roman"/>
                <w:sz w:val="24"/>
                <w:szCs w:val="24"/>
                <w:lang w:val="en-US"/>
              </w:rPr>
            </w:pPr>
          </w:p>
          <w:p w14:paraId="213A7B9A" w14:textId="77777777" w:rsidR="005D32B8" w:rsidRPr="005D32B8" w:rsidRDefault="005D32B8" w:rsidP="005D32B8">
            <w:pPr>
              <w:autoSpaceDE w:val="0"/>
              <w:autoSpaceDN w:val="0"/>
              <w:adjustRightInd w:val="0"/>
              <w:spacing w:line="360" w:lineRule="auto"/>
              <w:ind w:left="50"/>
              <w:jc w:val="center"/>
              <w:rPr>
                <w:rFonts w:ascii="Times New Roman" w:hAnsi="Times New Roman" w:cs="Times New Roman"/>
                <w:sz w:val="24"/>
                <w:szCs w:val="24"/>
                <w:lang w:val="en-US"/>
              </w:rPr>
            </w:pPr>
          </w:p>
        </w:tc>
        <w:tc>
          <w:tcPr>
            <w:tcW w:w="3759" w:type="dxa"/>
            <w:tcBorders>
              <w:top w:val="single" w:sz="3" w:space="0" w:color="000000"/>
              <w:left w:val="single" w:sz="4" w:space="0" w:color="auto"/>
              <w:bottom w:val="single" w:sz="3" w:space="0" w:color="000000"/>
              <w:right w:val="single" w:sz="3" w:space="0" w:color="000000"/>
            </w:tcBorders>
            <w:shd w:val="clear" w:color="000000" w:fill="FFFFFF"/>
          </w:tcPr>
          <w:p w14:paraId="5BA487E1" w14:textId="77777777" w:rsidR="005D32B8" w:rsidRPr="005D32B8" w:rsidRDefault="005D32B8" w:rsidP="00914080">
            <w:pPr>
              <w:rPr>
                <w:rFonts w:ascii="Times New Roman" w:hAnsi="Times New Roman" w:cs="Times New Roman"/>
                <w:sz w:val="24"/>
                <w:szCs w:val="24"/>
                <w:lang w:val="en-US"/>
              </w:rPr>
            </w:pPr>
          </w:p>
          <w:p w14:paraId="51FDA0C6" w14:textId="77777777" w:rsidR="005D32B8" w:rsidRPr="005D32B8" w:rsidRDefault="005D32B8" w:rsidP="00914080">
            <w:pPr>
              <w:autoSpaceDE w:val="0"/>
              <w:autoSpaceDN w:val="0"/>
              <w:adjustRightInd w:val="0"/>
              <w:spacing w:line="360" w:lineRule="auto"/>
              <w:jc w:val="center"/>
              <w:rPr>
                <w:rFonts w:ascii="Times New Roman" w:hAnsi="Times New Roman" w:cs="Times New Roman"/>
                <w:b/>
                <w:bCs/>
                <w:sz w:val="24"/>
                <w:szCs w:val="24"/>
                <w:lang w:val="en-US"/>
              </w:rPr>
            </w:pPr>
            <w:proofErr w:type="spellStart"/>
            <w:r w:rsidRPr="005D32B8">
              <w:rPr>
                <w:rFonts w:ascii="Times New Roman" w:hAnsi="Times New Roman" w:cs="Times New Roman"/>
                <w:b/>
                <w:bCs/>
                <w:sz w:val="24"/>
                <w:szCs w:val="24"/>
                <w:lang w:val="en-US"/>
              </w:rPr>
              <w:t>Ocena</w:t>
            </w:r>
            <w:proofErr w:type="spellEnd"/>
            <w:r w:rsidRPr="005D32B8">
              <w:rPr>
                <w:rFonts w:ascii="Times New Roman" w:hAnsi="Times New Roman" w:cs="Times New Roman"/>
                <w:b/>
                <w:bCs/>
                <w:sz w:val="24"/>
                <w:szCs w:val="24"/>
                <w:lang w:val="en-US"/>
              </w:rPr>
              <w:t xml:space="preserve"> </w:t>
            </w:r>
            <w:proofErr w:type="spellStart"/>
            <w:r w:rsidRPr="005D32B8">
              <w:rPr>
                <w:rFonts w:ascii="Times New Roman" w:hAnsi="Times New Roman" w:cs="Times New Roman"/>
                <w:b/>
                <w:bCs/>
                <w:sz w:val="24"/>
                <w:szCs w:val="24"/>
                <w:lang w:val="en-US"/>
              </w:rPr>
              <w:t>opisowa</w:t>
            </w:r>
            <w:proofErr w:type="spellEnd"/>
            <w:r w:rsidRPr="005D32B8">
              <w:rPr>
                <w:rFonts w:ascii="Times New Roman" w:hAnsi="Times New Roman" w:cs="Times New Roman"/>
                <w:b/>
                <w:bCs/>
                <w:sz w:val="24"/>
                <w:szCs w:val="24"/>
                <w:lang w:val="en-US"/>
              </w:rPr>
              <w:t xml:space="preserve"> </w:t>
            </w:r>
          </w:p>
          <w:p w14:paraId="0A0DA433" w14:textId="77777777" w:rsidR="005D32B8" w:rsidRPr="005D32B8" w:rsidRDefault="005D32B8" w:rsidP="00914080">
            <w:pPr>
              <w:autoSpaceDE w:val="0"/>
              <w:autoSpaceDN w:val="0"/>
              <w:adjustRightInd w:val="0"/>
              <w:spacing w:line="360" w:lineRule="auto"/>
              <w:jc w:val="center"/>
              <w:rPr>
                <w:rFonts w:ascii="Times New Roman" w:hAnsi="Times New Roman" w:cs="Times New Roman"/>
                <w:sz w:val="24"/>
                <w:szCs w:val="24"/>
                <w:lang w:val="en-US"/>
              </w:rPr>
            </w:pPr>
          </w:p>
        </w:tc>
      </w:tr>
      <w:tr w:rsidR="005D32B8" w:rsidRPr="005D32B8" w14:paraId="407D853E" w14:textId="77777777" w:rsidTr="005D32B8">
        <w:trPr>
          <w:trHeight w:val="303"/>
        </w:trPr>
        <w:tc>
          <w:tcPr>
            <w:tcW w:w="2565" w:type="dxa"/>
            <w:tcBorders>
              <w:top w:val="single" w:sz="3" w:space="0" w:color="000000"/>
              <w:left w:val="single" w:sz="3" w:space="0" w:color="000000"/>
              <w:bottom w:val="single" w:sz="4" w:space="0" w:color="auto"/>
              <w:right w:val="single" w:sz="3" w:space="0" w:color="000000"/>
            </w:tcBorders>
            <w:shd w:val="clear" w:color="000000" w:fill="FFFFFF"/>
          </w:tcPr>
          <w:p w14:paraId="492275D8" w14:textId="77777777" w:rsidR="005D32B8" w:rsidRPr="005D32B8" w:rsidRDefault="005D32B8" w:rsidP="00914080">
            <w:pPr>
              <w:autoSpaceDE w:val="0"/>
              <w:autoSpaceDN w:val="0"/>
              <w:adjustRightInd w:val="0"/>
              <w:spacing w:line="360" w:lineRule="auto"/>
              <w:ind w:left="90"/>
              <w:jc w:val="both"/>
              <w:rPr>
                <w:rFonts w:ascii="Times New Roman" w:hAnsi="Times New Roman" w:cs="Times New Roman"/>
                <w:sz w:val="24"/>
                <w:szCs w:val="24"/>
              </w:rPr>
            </w:pPr>
            <w:r w:rsidRPr="005D32B8">
              <w:rPr>
                <w:rFonts w:ascii="Times New Roman" w:hAnsi="Times New Roman" w:cs="Times New Roman"/>
                <w:sz w:val="24"/>
                <w:szCs w:val="24"/>
              </w:rPr>
              <w:t>Poziom bardzo wysoki</w:t>
            </w:r>
          </w:p>
        </w:tc>
        <w:tc>
          <w:tcPr>
            <w:tcW w:w="2700" w:type="dxa"/>
            <w:tcBorders>
              <w:top w:val="single" w:sz="3" w:space="0" w:color="000000"/>
              <w:left w:val="single" w:sz="3" w:space="0" w:color="000000"/>
              <w:bottom w:val="single" w:sz="4" w:space="0" w:color="auto"/>
              <w:right w:val="single" w:sz="3" w:space="0" w:color="000000"/>
            </w:tcBorders>
            <w:shd w:val="clear" w:color="000000" w:fill="FFFFFF"/>
          </w:tcPr>
          <w:p w14:paraId="4A0FCC30" w14:textId="35D10EE9" w:rsidR="005D32B8" w:rsidRPr="005D32B8" w:rsidRDefault="005D32B8" w:rsidP="00914080">
            <w:pPr>
              <w:autoSpaceDE w:val="0"/>
              <w:autoSpaceDN w:val="0"/>
              <w:adjustRightInd w:val="0"/>
              <w:spacing w:line="360" w:lineRule="auto"/>
              <w:ind w:left="1040"/>
              <w:rPr>
                <w:rFonts w:ascii="Times New Roman" w:hAnsi="Times New Roman" w:cs="Times New Roman"/>
                <w:sz w:val="24"/>
                <w:szCs w:val="24"/>
                <w:lang w:val="en-US"/>
              </w:rPr>
            </w:pPr>
            <w:r w:rsidRPr="005D32B8">
              <w:rPr>
                <w:rFonts w:ascii="Times New Roman" w:hAnsi="Times New Roman" w:cs="Times New Roman"/>
                <w:sz w:val="24"/>
                <w:szCs w:val="24"/>
                <w:lang w:val="en-US"/>
              </w:rPr>
              <w:t>100%-9</w:t>
            </w:r>
            <w:r w:rsidR="009F6251">
              <w:rPr>
                <w:rFonts w:ascii="Times New Roman" w:hAnsi="Times New Roman" w:cs="Times New Roman"/>
                <w:sz w:val="24"/>
                <w:szCs w:val="24"/>
                <w:lang w:val="en-US"/>
              </w:rPr>
              <w:t>6</w:t>
            </w:r>
            <w:r w:rsidRPr="005D32B8">
              <w:rPr>
                <w:rFonts w:ascii="Times New Roman" w:hAnsi="Times New Roman" w:cs="Times New Roman"/>
                <w:sz w:val="24"/>
                <w:szCs w:val="24"/>
                <w:lang w:val="en-US"/>
              </w:rPr>
              <w:t>%</w:t>
            </w:r>
          </w:p>
        </w:tc>
        <w:tc>
          <w:tcPr>
            <w:tcW w:w="210" w:type="dxa"/>
            <w:tcBorders>
              <w:top w:val="single" w:sz="3" w:space="0" w:color="000000"/>
              <w:left w:val="single" w:sz="3" w:space="0" w:color="000000"/>
              <w:bottom w:val="single" w:sz="4" w:space="0" w:color="auto"/>
              <w:right w:val="single" w:sz="4" w:space="0" w:color="auto"/>
            </w:tcBorders>
            <w:shd w:val="clear" w:color="000000" w:fill="FFFFFF"/>
          </w:tcPr>
          <w:p w14:paraId="5B193CC8" w14:textId="3FF0FBBB" w:rsidR="005D32B8" w:rsidRPr="005D32B8" w:rsidRDefault="005D32B8" w:rsidP="00914080">
            <w:pPr>
              <w:autoSpaceDE w:val="0"/>
              <w:autoSpaceDN w:val="0"/>
              <w:adjustRightInd w:val="0"/>
              <w:spacing w:line="360" w:lineRule="auto"/>
              <w:jc w:val="both"/>
              <w:rPr>
                <w:rFonts w:ascii="Times New Roman" w:hAnsi="Times New Roman" w:cs="Times New Roman"/>
                <w:sz w:val="24"/>
                <w:szCs w:val="24"/>
                <w:lang w:val="en-US"/>
              </w:rPr>
            </w:pPr>
            <w:r w:rsidRPr="005D32B8">
              <w:rPr>
                <w:rFonts w:ascii="Times New Roman" w:hAnsi="Times New Roman" w:cs="Times New Roman"/>
                <w:sz w:val="24"/>
                <w:szCs w:val="24"/>
              </w:rPr>
              <w:t xml:space="preserve">         </w:t>
            </w:r>
          </w:p>
        </w:tc>
        <w:tc>
          <w:tcPr>
            <w:tcW w:w="3759" w:type="dxa"/>
            <w:tcBorders>
              <w:top w:val="single" w:sz="3" w:space="0" w:color="000000"/>
              <w:left w:val="single" w:sz="4" w:space="0" w:color="auto"/>
              <w:bottom w:val="single" w:sz="4" w:space="0" w:color="auto"/>
              <w:right w:val="single" w:sz="3" w:space="0" w:color="000000"/>
            </w:tcBorders>
            <w:shd w:val="clear" w:color="000000" w:fill="FFFFFF"/>
          </w:tcPr>
          <w:p w14:paraId="723D9B58" w14:textId="3035C20F" w:rsidR="005D32B8" w:rsidRPr="001738CE" w:rsidRDefault="005D32B8" w:rsidP="001738CE">
            <w:pPr>
              <w:autoSpaceDE w:val="0"/>
              <w:autoSpaceDN w:val="0"/>
              <w:adjustRightInd w:val="0"/>
              <w:spacing w:line="360" w:lineRule="auto"/>
              <w:ind w:left="274"/>
              <w:jc w:val="center"/>
              <w:rPr>
                <w:rFonts w:ascii="Times New Roman" w:hAnsi="Times New Roman" w:cs="Times New Roman"/>
                <w:sz w:val="24"/>
                <w:szCs w:val="24"/>
                <w:lang w:val="en-US"/>
              </w:rPr>
            </w:pPr>
            <w:r w:rsidRPr="001738CE">
              <w:rPr>
                <w:rFonts w:ascii="Times New Roman" w:hAnsi="Times New Roman" w:cs="Times New Roman"/>
                <w:color w:val="00B050"/>
                <w:sz w:val="24"/>
                <w:szCs w:val="24"/>
              </w:rPr>
              <w:t>Doskonale</w:t>
            </w:r>
          </w:p>
        </w:tc>
      </w:tr>
      <w:tr w:rsidR="005D32B8" w:rsidRPr="005D32B8" w14:paraId="3F322C29" w14:textId="77777777" w:rsidTr="005D32B8">
        <w:trPr>
          <w:trHeight w:val="380"/>
        </w:trPr>
        <w:tc>
          <w:tcPr>
            <w:tcW w:w="2565" w:type="dxa"/>
            <w:tcBorders>
              <w:top w:val="single" w:sz="4" w:space="0" w:color="auto"/>
              <w:left w:val="single" w:sz="3" w:space="0" w:color="000000"/>
              <w:bottom w:val="single" w:sz="4" w:space="0" w:color="auto"/>
              <w:right w:val="single" w:sz="3" w:space="0" w:color="000000"/>
            </w:tcBorders>
            <w:shd w:val="clear" w:color="000000" w:fill="FFFFFF"/>
          </w:tcPr>
          <w:p w14:paraId="2A6D622F" w14:textId="77777777" w:rsidR="005D32B8" w:rsidRPr="005D32B8" w:rsidRDefault="005D32B8" w:rsidP="00914080">
            <w:pPr>
              <w:autoSpaceDE w:val="0"/>
              <w:autoSpaceDN w:val="0"/>
              <w:adjustRightInd w:val="0"/>
              <w:spacing w:line="360" w:lineRule="auto"/>
              <w:ind w:left="90"/>
              <w:jc w:val="both"/>
              <w:rPr>
                <w:rFonts w:ascii="Times New Roman" w:hAnsi="Times New Roman" w:cs="Times New Roman"/>
                <w:sz w:val="24"/>
                <w:szCs w:val="24"/>
              </w:rPr>
            </w:pPr>
            <w:r w:rsidRPr="005D32B8">
              <w:rPr>
                <w:rFonts w:ascii="Times New Roman" w:hAnsi="Times New Roman" w:cs="Times New Roman"/>
                <w:sz w:val="24"/>
                <w:szCs w:val="24"/>
              </w:rPr>
              <w:t>Poziom wysoki</w:t>
            </w:r>
          </w:p>
        </w:tc>
        <w:tc>
          <w:tcPr>
            <w:tcW w:w="2700" w:type="dxa"/>
            <w:tcBorders>
              <w:top w:val="single" w:sz="4" w:space="0" w:color="auto"/>
              <w:left w:val="single" w:sz="3" w:space="0" w:color="000000"/>
              <w:bottom w:val="single" w:sz="4" w:space="0" w:color="auto"/>
              <w:right w:val="single" w:sz="3" w:space="0" w:color="000000"/>
            </w:tcBorders>
            <w:shd w:val="clear" w:color="000000" w:fill="FFFFFF"/>
          </w:tcPr>
          <w:p w14:paraId="415C6391" w14:textId="15263FC9" w:rsidR="005D32B8" w:rsidRPr="005D32B8" w:rsidRDefault="005D32B8" w:rsidP="00914080">
            <w:pPr>
              <w:autoSpaceDE w:val="0"/>
              <w:autoSpaceDN w:val="0"/>
              <w:adjustRightInd w:val="0"/>
              <w:spacing w:line="360" w:lineRule="auto"/>
              <w:ind w:left="1160"/>
              <w:jc w:val="both"/>
              <w:rPr>
                <w:rFonts w:ascii="Times New Roman" w:hAnsi="Times New Roman" w:cs="Times New Roman"/>
                <w:sz w:val="24"/>
                <w:szCs w:val="24"/>
                <w:lang w:val="en-US"/>
              </w:rPr>
            </w:pPr>
            <w:r w:rsidRPr="005D32B8">
              <w:rPr>
                <w:rFonts w:ascii="Times New Roman" w:hAnsi="Times New Roman" w:cs="Times New Roman"/>
                <w:sz w:val="24"/>
                <w:szCs w:val="24"/>
                <w:lang w:val="en-US"/>
              </w:rPr>
              <w:t>9</w:t>
            </w:r>
            <w:r w:rsidR="009F6251">
              <w:rPr>
                <w:rFonts w:ascii="Times New Roman" w:hAnsi="Times New Roman" w:cs="Times New Roman"/>
                <w:sz w:val="24"/>
                <w:szCs w:val="24"/>
                <w:lang w:val="en-US"/>
              </w:rPr>
              <w:t>5</w:t>
            </w:r>
            <w:r w:rsidRPr="005D32B8">
              <w:rPr>
                <w:rFonts w:ascii="Times New Roman" w:hAnsi="Times New Roman" w:cs="Times New Roman"/>
                <w:sz w:val="24"/>
                <w:szCs w:val="24"/>
                <w:lang w:val="en-US"/>
              </w:rPr>
              <w:t>%-8</w:t>
            </w:r>
            <w:r w:rsidR="009F6251">
              <w:rPr>
                <w:rFonts w:ascii="Times New Roman" w:hAnsi="Times New Roman" w:cs="Times New Roman"/>
                <w:sz w:val="24"/>
                <w:szCs w:val="24"/>
                <w:lang w:val="en-US"/>
              </w:rPr>
              <w:t>5</w:t>
            </w:r>
            <w:r w:rsidRPr="005D32B8">
              <w:rPr>
                <w:rFonts w:ascii="Times New Roman" w:hAnsi="Times New Roman" w:cs="Times New Roman"/>
                <w:sz w:val="24"/>
                <w:szCs w:val="24"/>
                <w:lang w:val="en-US"/>
              </w:rPr>
              <w:t>%</w:t>
            </w:r>
          </w:p>
        </w:tc>
        <w:tc>
          <w:tcPr>
            <w:tcW w:w="210" w:type="dxa"/>
            <w:tcBorders>
              <w:top w:val="single" w:sz="4" w:space="0" w:color="auto"/>
              <w:left w:val="single" w:sz="3" w:space="0" w:color="000000"/>
              <w:bottom w:val="single" w:sz="4" w:space="0" w:color="auto"/>
              <w:right w:val="single" w:sz="4" w:space="0" w:color="auto"/>
            </w:tcBorders>
            <w:shd w:val="clear" w:color="000000" w:fill="FFFFFF"/>
          </w:tcPr>
          <w:p w14:paraId="106477E3" w14:textId="1AF61B23" w:rsidR="005D32B8" w:rsidRPr="005D32B8" w:rsidRDefault="005D32B8" w:rsidP="00914080">
            <w:pPr>
              <w:autoSpaceDE w:val="0"/>
              <w:autoSpaceDN w:val="0"/>
              <w:adjustRightInd w:val="0"/>
              <w:spacing w:line="360" w:lineRule="auto"/>
              <w:jc w:val="both"/>
              <w:rPr>
                <w:rFonts w:ascii="Times New Roman" w:hAnsi="Times New Roman" w:cs="Times New Roman"/>
                <w:sz w:val="24"/>
                <w:szCs w:val="24"/>
                <w:highlight w:val="green"/>
              </w:rPr>
            </w:pPr>
            <w:r w:rsidRPr="005D32B8">
              <w:rPr>
                <w:rFonts w:ascii="Times New Roman" w:hAnsi="Times New Roman" w:cs="Times New Roman"/>
                <w:sz w:val="24"/>
                <w:szCs w:val="24"/>
              </w:rPr>
              <w:t xml:space="preserve">         </w:t>
            </w:r>
          </w:p>
        </w:tc>
        <w:tc>
          <w:tcPr>
            <w:tcW w:w="3759" w:type="dxa"/>
            <w:tcBorders>
              <w:top w:val="single" w:sz="4" w:space="0" w:color="auto"/>
              <w:left w:val="single" w:sz="4" w:space="0" w:color="auto"/>
              <w:bottom w:val="single" w:sz="4" w:space="0" w:color="auto"/>
              <w:right w:val="single" w:sz="3" w:space="0" w:color="000000"/>
            </w:tcBorders>
            <w:shd w:val="clear" w:color="000000" w:fill="FFFFFF"/>
          </w:tcPr>
          <w:p w14:paraId="7957FA81" w14:textId="59AE8909" w:rsidR="005D32B8" w:rsidRPr="001738CE" w:rsidRDefault="005D32B8" w:rsidP="001738CE">
            <w:pPr>
              <w:autoSpaceDE w:val="0"/>
              <w:autoSpaceDN w:val="0"/>
              <w:adjustRightInd w:val="0"/>
              <w:spacing w:line="360" w:lineRule="auto"/>
              <w:ind w:left="146"/>
              <w:jc w:val="center"/>
              <w:rPr>
                <w:rFonts w:ascii="Times New Roman" w:hAnsi="Times New Roman" w:cs="Times New Roman"/>
                <w:sz w:val="24"/>
                <w:szCs w:val="24"/>
              </w:rPr>
            </w:pPr>
            <w:r w:rsidRPr="001738CE">
              <w:rPr>
                <w:rFonts w:ascii="Times New Roman" w:hAnsi="Times New Roman" w:cs="Times New Roman"/>
                <w:color w:val="002060"/>
                <w:sz w:val="24"/>
                <w:szCs w:val="24"/>
              </w:rPr>
              <w:t>Bardzo dobrze</w:t>
            </w:r>
          </w:p>
        </w:tc>
      </w:tr>
      <w:tr w:rsidR="005D32B8" w:rsidRPr="005D32B8" w14:paraId="5745B10C" w14:textId="77777777" w:rsidTr="005D32B8">
        <w:trPr>
          <w:trHeight w:val="394"/>
        </w:trPr>
        <w:tc>
          <w:tcPr>
            <w:tcW w:w="2565" w:type="dxa"/>
            <w:tcBorders>
              <w:top w:val="single" w:sz="4" w:space="0" w:color="auto"/>
              <w:left w:val="single" w:sz="3" w:space="0" w:color="000000"/>
              <w:bottom w:val="single" w:sz="4" w:space="0" w:color="auto"/>
              <w:right w:val="single" w:sz="3" w:space="0" w:color="000000"/>
            </w:tcBorders>
            <w:shd w:val="clear" w:color="000000" w:fill="FFFFFF"/>
          </w:tcPr>
          <w:p w14:paraId="02D50022" w14:textId="78FCE6A4" w:rsidR="005D32B8" w:rsidRPr="005D32B8" w:rsidRDefault="005D32B8" w:rsidP="00914080">
            <w:pPr>
              <w:autoSpaceDE w:val="0"/>
              <w:autoSpaceDN w:val="0"/>
              <w:adjustRightInd w:val="0"/>
              <w:spacing w:line="360" w:lineRule="auto"/>
              <w:ind w:left="90"/>
              <w:jc w:val="both"/>
              <w:rPr>
                <w:rFonts w:ascii="Times New Roman" w:hAnsi="Times New Roman" w:cs="Times New Roman"/>
                <w:sz w:val="24"/>
                <w:szCs w:val="24"/>
              </w:rPr>
            </w:pPr>
            <w:r w:rsidRPr="005D32B8">
              <w:rPr>
                <w:rFonts w:ascii="Times New Roman" w:hAnsi="Times New Roman" w:cs="Times New Roman"/>
                <w:sz w:val="24"/>
                <w:szCs w:val="24"/>
              </w:rPr>
              <w:t xml:space="preserve">Poziom </w:t>
            </w:r>
            <w:r w:rsidR="001738CE">
              <w:rPr>
                <w:rFonts w:ascii="Times New Roman" w:hAnsi="Times New Roman" w:cs="Times New Roman"/>
                <w:sz w:val="24"/>
                <w:szCs w:val="24"/>
              </w:rPr>
              <w:t>dobry</w:t>
            </w:r>
          </w:p>
        </w:tc>
        <w:tc>
          <w:tcPr>
            <w:tcW w:w="2700" w:type="dxa"/>
            <w:tcBorders>
              <w:top w:val="single" w:sz="4" w:space="0" w:color="auto"/>
              <w:left w:val="single" w:sz="3" w:space="0" w:color="000000"/>
              <w:bottom w:val="single" w:sz="4" w:space="0" w:color="auto"/>
              <w:right w:val="single" w:sz="3" w:space="0" w:color="000000"/>
            </w:tcBorders>
            <w:shd w:val="clear" w:color="000000" w:fill="FFFFFF"/>
          </w:tcPr>
          <w:p w14:paraId="4072C6A8" w14:textId="2986A3E0" w:rsidR="005D32B8" w:rsidRPr="005D32B8" w:rsidRDefault="005D32B8" w:rsidP="00914080">
            <w:pPr>
              <w:autoSpaceDE w:val="0"/>
              <w:autoSpaceDN w:val="0"/>
              <w:adjustRightInd w:val="0"/>
              <w:spacing w:line="360" w:lineRule="auto"/>
              <w:ind w:left="1160"/>
              <w:jc w:val="both"/>
              <w:rPr>
                <w:rFonts w:ascii="Times New Roman" w:hAnsi="Times New Roman" w:cs="Times New Roman"/>
                <w:sz w:val="24"/>
                <w:szCs w:val="24"/>
                <w:lang w:val="en-US"/>
              </w:rPr>
            </w:pPr>
            <w:r w:rsidRPr="005D32B8">
              <w:rPr>
                <w:rFonts w:ascii="Times New Roman" w:hAnsi="Times New Roman" w:cs="Times New Roman"/>
                <w:sz w:val="24"/>
                <w:szCs w:val="24"/>
                <w:lang w:val="en-US"/>
              </w:rPr>
              <w:t>8</w:t>
            </w:r>
            <w:r w:rsidR="009F6251">
              <w:rPr>
                <w:rFonts w:ascii="Times New Roman" w:hAnsi="Times New Roman" w:cs="Times New Roman"/>
                <w:sz w:val="24"/>
                <w:szCs w:val="24"/>
                <w:lang w:val="en-US"/>
              </w:rPr>
              <w:t>4</w:t>
            </w:r>
            <w:r w:rsidRPr="005D32B8">
              <w:rPr>
                <w:rFonts w:ascii="Times New Roman" w:hAnsi="Times New Roman" w:cs="Times New Roman"/>
                <w:sz w:val="24"/>
                <w:szCs w:val="24"/>
                <w:lang w:val="en-US"/>
              </w:rPr>
              <w:t>%-7</w:t>
            </w:r>
            <w:r w:rsidR="009F6251">
              <w:rPr>
                <w:rFonts w:ascii="Times New Roman" w:hAnsi="Times New Roman" w:cs="Times New Roman"/>
                <w:sz w:val="24"/>
                <w:szCs w:val="24"/>
                <w:lang w:val="en-US"/>
              </w:rPr>
              <w:t>0</w:t>
            </w:r>
            <w:r w:rsidRPr="005D32B8">
              <w:rPr>
                <w:rFonts w:ascii="Times New Roman" w:hAnsi="Times New Roman" w:cs="Times New Roman"/>
                <w:sz w:val="24"/>
                <w:szCs w:val="24"/>
                <w:lang w:val="en-US"/>
              </w:rPr>
              <w:t>%</w:t>
            </w:r>
          </w:p>
        </w:tc>
        <w:tc>
          <w:tcPr>
            <w:tcW w:w="210" w:type="dxa"/>
            <w:tcBorders>
              <w:top w:val="single" w:sz="4" w:space="0" w:color="auto"/>
              <w:left w:val="single" w:sz="3" w:space="0" w:color="000000"/>
              <w:bottom w:val="single" w:sz="4" w:space="0" w:color="auto"/>
              <w:right w:val="single" w:sz="4" w:space="0" w:color="auto"/>
            </w:tcBorders>
            <w:shd w:val="clear" w:color="000000" w:fill="FFFFFF"/>
          </w:tcPr>
          <w:p w14:paraId="0E3BFE9E" w14:textId="6E7BDE43" w:rsidR="005D32B8" w:rsidRPr="005D32B8" w:rsidRDefault="005D32B8" w:rsidP="00914080">
            <w:pPr>
              <w:autoSpaceDE w:val="0"/>
              <w:autoSpaceDN w:val="0"/>
              <w:adjustRightInd w:val="0"/>
              <w:spacing w:line="360" w:lineRule="auto"/>
              <w:jc w:val="both"/>
              <w:rPr>
                <w:rFonts w:ascii="Times New Roman" w:hAnsi="Times New Roman" w:cs="Times New Roman"/>
                <w:sz w:val="24"/>
                <w:szCs w:val="24"/>
                <w:highlight w:val="green"/>
              </w:rPr>
            </w:pPr>
            <w:r w:rsidRPr="005D32B8">
              <w:rPr>
                <w:rFonts w:ascii="Times New Roman" w:hAnsi="Times New Roman" w:cs="Times New Roman"/>
                <w:sz w:val="24"/>
                <w:szCs w:val="24"/>
              </w:rPr>
              <w:t xml:space="preserve">         </w:t>
            </w:r>
          </w:p>
        </w:tc>
        <w:tc>
          <w:tcPr>
            <w:tcW w:w="3759" w:type="dxa"/>
            <w:tcBorders>
              <w:top w:val="single" w:sz="4" w:space="0" w:color="auto"/>
              <w:left w:val="single" w:sz="4" w:space="0" w:color="auto"/>
              <w:bottom w:val="single" w:sz="4" w:space="0" w:color="auto"/>
              <w:right w:val="single" w:sz="3" w:space="0" w:color="000000"/>
            </w:tcBorders>
            <w:shd w:val="clear" w:color="000000" w:fill="FFFFFF"/>
          </w:tcPr>
          <w:p w14:paraId="2EA3A6E0" w14:textId="17CC0B71" w:rsidR="005D32B8" w:rsidRPr="001738CE" w:rsidRDefault="005D32B8" w:rsidP="001738CE">
            <w:pPr>
              <w:autoSpaceDE w:val="0"/>
              <w:autoSpaceDN w:val="0"/>
              <w:adjustRightInd w:val="0"/>
              <w:spacing w:line="360" w:lineRule="auto"/>
              <w:ind w:left="465"/>
              <w:jc w:val="center"/>
              <w:rPr>
                <w:rFonts w:ascii="Times New Roman" w:hAnsi="Times New Roman" w:cs="Times New Roman"/>
                <w:color w:val="6600FF"/>
                <w:sz w:val="24"/>
                <w:szCs w:val="24"/>
              </w:rPr>
            </w:pPr>
            <w:r w:rsidRPr="001738CE">
              <w:rPr>
                <w:rFonts w:ascii="Times New Roman" w:hAnsi="Times New Roman" w:cs="Times New Roman"/>
                <w:color w:val="6600FF"/>
                <w:sz w:val="24"/>
                <w:szCs w:val="24"/>
              </w:rPr>
              <w:t>Dobrze sobie radzisz</w:t>
            </w:r>
          </w:p>
        </w:tc>
      </w:tr>
      <w:tr w:rsidR="005D32B8" w:rsidRPr="005D32B8" w14:paraId="63C4541E" w14:textId="77777777" w:rsidTr="005D32B8">
        <w:trPr>
          <w:trHeight w:val="367"/>
        </w:trPr>
        <w:tc>
          <w:tcPr>
            <w:tcW w:w="2565" w:type="dxa"/>
            <w:tcBorders>
              <w:top w:val="single" w:sz="4" w:space="0" w:color="auto"/>
              <w:left w:val="single" w:sz="3" w:space="0" w:color="000000"/>
              <w:bottom w:val="single" w:sz="4" w:space="0" w:color="auto"/>
              <w:right w:val="single" w:sz="3" w:space="0" w:color="000000"/>
            </w:tcBorders>
            <w:shd w:val="clear" w:color="000000" w:fill="FFFFFF"/>
          </w:tcPr>
          <w:p w14:paraId="27A5F2C0" w14:textId="2D55FB4A" w:rsidR="005D32B8" w:rsidRPr="005D32B8" w:rsidRDefault="005D32B8" w:rsidP="00914080">
            <w:pPr>
              <w:autoSpaceDE w:val="0"/>
              <w:autoSpaceDN w:val="0"/>
              <w:adjustRightInd w:val="0"/>
              <w:spacing w:line="360" w:lineRule="auto"/>
              <w:ind w:left="90"/>
              <w:jc w:val="both"/>
              <w:rPr>
                <w:rFonts w:ascii="Times New Roman" w:hAnsi="Times New Roman" w:cs="Times New Roman"/>
                <w:sz w:val="24"/>
                <w:szCs w:val="24"/>
              </w:rPr>
            </w:pPr>
            <w:r w:rsidRPr="005D32B8">
              <w:rPr>
                <w:rFonts w:ascii="Times New Roman" w:hAnsi="Times New Roman" w:cs="Times New Roman"/>
                <w:sz w:val="24"/>
                <w:szCs w:val="24"/>
              </w:rPr>
              <w:t xml:space="preserve">Poziom </w:t>
            </w:r>
            <w:r w:rsidR="001738CE">
              <w:rPr>
                <w:rFonts w:ascii="Times New Roman" w:hAnsi="Times New Roman" w:cs="Times New Roman"/>
                <w:sz w:val="24"/>
                <w:szCs w:val="24"/>
              </w:rPr>
              <w:t>średni</w:t>
            </w:r>
          </w:p>
        </w:tc>
        <w:tc>
          <w:tcPr>
            <w:tcW w:w="2700" w:type="dxa"/>
            <w:tcBorders>
              <w:top w:val="single" w:sz="4" w:space="0" w:color="auto"/>
              <w:left w:val="single" w:sz="3" w:space="0" w:color="000000"/>
              <w:bottom w:val="single" w:sz="4" w:space="0" w:color="auto"/>
              <w:right w:val="single" w:sz="3" w:space="0" w:color="000000"/>
            </w:tcBorders>
            <w:shd w:val="clear" w:color="000000" w:fill="FFFFFF"/>
          </w:tcPr>
          <w:p w14:paraId="245E7DFA" w14:textId="4FAF2F44" w:rsidR="005D32B8" w:rsidRPr="005D32B8" w:rsidRDefault="00165DFB" w:rsidP="00914080">
            <w:pPr>
              <w:autoSpaceDE w:val="0"/>
              <w:autoSpaceDN w:val="0"/>
              <w:adjustRightInd w:val="0"/>
              <w:spacing w:line="360" w:lineRule="auto"/>
              <w:ind w:left="1145"/>
              <w:jc w:val="both"/>
              <w:rPr>
                <w:rFonts w:ascii="Times New Roman" w:hAnsi="Times New Roman" w:cs="Times New Roman"/>
                <w:sz w:val="24"/>
                <w:szCs w:val="24"/>
                <w:lang w:val="en-US"/>
              </w:rPr>
            </w:pPr>
            <w:r>
              <w:rPr>
                <w:rFonts w:ascii="Times New Roman" w:hAnsi="Times New Roman" w:cs="Times New Roman"/>
                <w:sz w:val="24"/>
                <w:szCs w:val="24"/>
                <w:lang w:val="en-US"/>
              </w:rPr>
              <w:t>69</w:t>
            </w:r>
            <w:r w:rsidR="005D32B8" w:rsidRPr="005D32B8">
              <w:rPr>
                <w:rFonts w:ascii="Times New Roman" w:hAnsi="Times New Roman" w:cs="Times New Roman"/>
                <w:sz w:val="24"/>
                <w:szCs w:val="24"/>
                <w:lang w:val="en-US"/>
              </w:rPr>
              <w:t>%-5</w:t>
            </w:r>
            <w:r>
              <w:rPr>
                <w:rFonts w:ascii="Times New Roman" w:hAnsi="Times New Roman" w:cs="Times New Roman"/>
                <w:sz w:val="24"/>
                <w:szCs w:val="24"/>
                <w:lang w:val="en-US"/>
              </w:rPr>
              <w:t>0</w:t>
            </w:r>
            <w:r w:rsidR="005D32B8" w:rsidRPr="005D32B8">
              <w:rPr>
                <w:rFonts w:ascii="Times New Roman" w:hAnsi="Times New Roman" w:cs="Times New Roman"/>
                <w:sz w:val="24"/>
                <w:szCs w:val="24"/>
                <w:lang w:val="en-US"/>
              </w:rPr>
              <w:t>%</w:t>
            </w:r>
          </w:p>
        </w:tc>
        <w:tc>
          <w:tcPr>
            <w:tcW w:w="210" w:type="dxa"/>
            <w:tcBorders>
              <w:top w:val="single" w:sz="4" w:space="0" w:color="auto"/>
              <w:left w:val="single" w:sz="3" w:space="0" w:color="000000"/>
              <w:bottom w:val="single" w:sz="4" w:space="0" w:color="auto"/>
              <w:right w:val="single" w:sz="4" w:space="0" w:color="auto"/>
            </w:tcBorders>
            <w:shd w:val="clear" w:color="000000" w:fill="FFFFFF"/>
          </w:tcPr>
          <w:p w14:paraId="5813AB92" w14:textId="210A944C" w:rsidR="005D32B8" w:rsidRPr="005D32B8" w:rsidRDefault="005D32B8" w:rsidP="00914080">
            <w:pPr>
              <w:autoSpaceDE w:val="0"/>
              <w:autoSpaceDN w:val="0"/>
              <w:adjustRightInd w:val="0"/>
              <w:spacing w:line="360" w:lineRule="auto"/>
              <w:jc w:val="both"/>
              <w:rPr>
                <w:rFonts w:ascii="Times New Roman" w:hAnsi="Times New Roman" w:cs="Times New Roman"/>
                <w:sz w:val="24"/>
                <w:szCs w:val="24"/>
                <w:highlight w:val="green"/>
              </w:rPr>
            </w:pPr>
            <w:r w:rsidRPr="005D32B8">
              <w:rPr>
                <w:rFonts w:ascii="Times New Roman" w:hAnsi="Times New Roman" w:cs="Times New Roman"/>
                <w:sz w:val="24"/>
                <w:szCs w:val="24"/>
              </w:rPr>
              <w:t xml:space="preserve">         </w:t>
            </w:r>
          </w:p>
        </w:tc>
        <w:tc>
          <w:tcPr>
            <w:tcW w:w="3759" w:type="dxa"/>
            <w:tcBorders>
              <w:top w:val="single" w:sz="4" w:space="0" w:color="auto"/>
              <w:left w:val="single" w:sz="4" w:space="0" w:color="auto"/>
              <w:bottom w:val="single" w:sz="4" w:space="0" w:color="auto"/>
              <w:right w:val="single" w:sz="3" w:space="0" w:color="000000"/>
            </w:tcBorders>
            <w:shd w:val="clear" w:color="000000" w:fill="FFFFFF"/>
          </w:tcPr>
          <w:p w14:paraId="05A9F262" w14:textId="7838C88D" w:rsidR="005D32B8" w:rsidRPr="001738CE" w:rsidRDefault="005D32B8" w:rsidP="001738CE">
            <w:pPr>
              <w:autoSpaceDE w:val="0"/>
              <w:autoSpaceDN w:val="0"/>
              <w:adjustRightInd w:val="0"/>
              <w:spacing w:line="360" w:lineRule="auto"/>
              <w:ind w:left="337"/>
              <w:jc w:val="center"/>
              <w:rPr>
                <w:rFonts w:ascii="Times New Roman" w:hAnsi="Times New Roman" w:cs="Times New Roman"/>
                <w:sz w:val="24"/>
                <w:szCs w:val="24"/>
              </w:rPr>
            </w:pPr>
            <w:r w:rsidRPr="001738CE">
              <w:rPr>
                <w:rFonts w:ascii="Times New Roman" w:hAnsi="Times New Roman" w:cs="Times New Roman"/>
                <w:color w:val="ED7D31" w:themeColor="accent2"/>
                <w:sz w:val="24"/>
                <w:szCs w:val="24"/>
              </w:rPr>
              <w:t>P</w:t>
            </w:r>
            <w:r w:rsidR="001738CE" w:rsidRPr="001738CE">
              <w:rPr>
                <w:rFonts w:ascii="Times New Roman" w:hAnsi="Times New Roman" w:cs="Times New Roman"/>
                <w:color w:val="ED7D31" w:themeColor="accent2"/>
                <w:sz w:val="24"/>
                <w:szCs w:val="24"/>
              </w:rPr>
              <w:t>otrafisz lepiej</w:t>
            </w:r>
          </w:p>
        </w:tc>
      </w:tr>
      <w:tr w:rsidR="005D32B8" w:rsidRPr="005D32B8" w14:paraId="5E1FDB7C" w14:textId="77777777" w:rsidTr="005D32B8">
        <w:trPr>
          <w:trHeight w:val="407"/>
        </w:trPr>
        <w:tc>
          <w:tcPr>
            <w:tcW w:w="2565" w:type="dxa"/>
            <w:tcBorders>
              <w:top w:val="single" w:sz="4" w:space="0" w:color="auto"/>
              <w:left w:val="single" w:sz="3" w:space="0" w:color="000000"/>
              <w:bottom w:val="single" w:sz="4" w:space="0" w:color="auto"/>
              <w:right w:val="single" w:sz="3" w:space="0" w:color="000000"/>
            </w:tcBorders>
            <w:shd w:val="clear" w:color="000000" w:fill="FFFFFF"/>
          </w:tcPr>
          <w:p w14:paraId="7DDBFDC7" w14:textId="77777777" w:rsidR="005D32B8" w:rsidRPr="005D32B8" w:rsidRDefault="005D32B8" w:rsidP="00914080">
            <w:pPr>
              <w:autoSpaceDE w:val="0"/>
              <w:autoSpaceDN w:val="0"/>
              <w:adjustRightInd w:val="0"/>
              <w:spacing w:line="360" w:lineRule="auto"/>
              <w:ind w:left="90"/>
              <w:jc w:val="both"/>
              <w:rPr>
                <w:rFonts w:ascii="Times New Roman" w:hAnsi="Times New Roman" w:cs="Times New Roman"/>
                <w:sz w:val="24"/>
                <w:szCs w:val="24"/>
              </w:rPr>
            </w:pPr>
            <w:r w:rsidRPr="005D32B8">
              <w:rPr>
                <w:rFonts w:ascii="Times New Roman" w:hAnsi="Times New Roman" w:cs="Times New Roman"/>
                <w:sz w:val="24"/>
                <w:szCs w:val="24"/>
              </w:rPr>
              <w:t>Poziom niski</w:t>
            </w:r>
          </w:p>
        </w:tc>
        <w:tc>
          <w:tcPr>
            <w:tcW w:w="2700" w:type="dxa"/>
            <w:tcBorders>
              <w:top w:val="single" w:sz="4" w:space="0" w:color="auto"/>
              <w:left w:val="single" w:sz="3" w:space="0" w:color="000000"/>
              <w:bottom w:val="single" w:sz="4" w:space="0" w:color="auto"/>
              <w:right w:val="single" w:sz="3" w:space="0" w:color="000000"/>
            </w:tcBorders>
            <w:shd w:val="clear" w:color="000000" w:fill="FFFFFF"/>
          </w:tcPr>
          <w:p w14:paraId="7BA3B74C" w14:textId="5CCCEDC4" w:rsidR="005D32B8" w:rsidRPr="005D32B8" w:rsidRDefault="00165DFB" w:rsidP="00914080">
            <w:pPr>
              <w:autoSpaceDE w:val="0"/>
              <w:autoSpaceDN w:val="0"/>
              <w:adjustRightInd w:val="0"/>
              <w:spacing w:line="360" w:lineRule="auto"/>
              <w:ind w:left="1175"/>
              <w:jc w:val="both"/>
              <w:rPr>
                <w:rFonts w:ascii="Times New Roman" w:hAnsi="Times New Roman" w:cs="Times New Roman"/>
                <w:sz w:val="24"/>
                <w:szCs w:val="24"/>
                <w:lang w:val="en-US"/>
              </w:rPr>
            </w:pPr>
            <w:r>
              <w:rPr>
                <w:rFonts w:ascii="Times New Roman" w:hAnsi="Times New Roman" w:cs="Times New Roman"/>
                <w:sz w:val="24"/>
                <w:szCs w:val="24"/>
                <w:lang w:val="en-US"/>
              </w:rPr>
              <w:t>49</w:t>
            </w:r>
            <w:r w:rsidR="005D32B8" w:rsidRPr="005D32B8">
              <w:rPr>
                <w:rFonts w:ascii="Times New Roman" w:hAnsi="Times New Roman" w:cs="Times New Roman"/>
                <w:sz w:val="24"/>
                <w:szCs w:val="24"/>
                <w:lang w:val="en-US"/>
              </w:rPr>
              <w:t>%</w:t>
            </w:r>
            <w:r w:rsidR="0055297A">
              <w:rPr>
                <w:rFonts w:ascii="Times New Roman" w:hAnsi="Times New Roman" w:cs="Times New Roman"/>
                <w:sz w:val="24"/>
                <w:szCs w:val="24"/>
                <w:lang w:val="en-US"/>
              </w:rPr>
              <w:t xml:space="preserve"> i niżej </w:t>
            </w:r>
            <w:r w:rsidR="005D32B8" w:rsidRPr="005D32B8">
              <w:rPr>
                <w:rFonts w:ascii="Times New Roman" w:hAnsi="Times New Roman" w:cs="Times New Roman"/>
                <w:sz w:val="24"/>
                <w:szCs w:val="24"/>
                <w:lang w:val="en-US"/>
              </w:rPr>
              <w:t>%</w:t>
            </w:r>
          </w:p>
        </w:tc>
        <w:tc>
          <w:tcPr>
            <w:tcW w:w="210" w:type="dxa"/>
            <w:tcBorders>
              <w:top w:val="single" w:sz="4" w:space="0" w:color="auto"/>
              <w:left w:val="single" w:sz="3" w:space="0" w:color="000000"/>
              <w:bottom w:val="single" w:sz="4" w:space="0" w:color="auto"/>
              <w:right w:val="single" w:sz="4" w:space="0" w:color="auto"/>
            </w:tcBorders>
            <w:shd w:val="clear" w:color="000000" w:fill="FFFFFF"/>
          </w:tcPr>
          <w:p w14:paraId="52BBD020" w14:textId="2DE7E713" w:rsidR="005D32B8" w:rsidRPr="005D32B8" w:rsidRDefault="005D32B8" w:rsidP="00914080">
            <w:pPr>
              <w:autoSpaceDE w:val="0"/>
              <w:autoSpaceDN w:val="0"/>
              <w:adjustRightInd w:val="0"/>
              <w:spacing w:line="360" w:lineRule="auto"/>
              <w:jc w:val="both"/>
              <w:rPr>
                <w:rFonts w:ascii="Times New Roman" w:hAnsi="Times New Roman" w:cs="Times New Roman"/>
                <w:sz w:val="24"/>
                <w:szCs w:val="24"/>
                <w:highlight w:val="yellow"/>
              </w:rPr>
            </w:pPr>
            <w:r w:rsidRPr="005D32B8">
              <w:rPr>
                <w:rFonts w:ascii="Times New Roman" w:hAnsi="Times New Roman" w:cs="Times New Roman"/>
                <w:sz w:val="24"/>
                <w:szCs w:val="24"/>
              </w:rPr>
              <w:t xml:space="preserve">         </w:t>
            </w:r>
          </w:p>
        </w:tc>
        <w:tc>
          <w:tcPr>
            <w:tcW w:w="3759" w:type="dxa"/>
            <w:tcBorders>
              <w:top w:val="single" w:sz="4" w:space="0" w:color="auto"/>
              <w:left w:val="single" w:sz="4" w:space="0" w:color="auto"/>
              <w:bottom w:val="single" w:sz="4" w:space="0" w:color="auto"/>
              <w:right w:val="single" w:sz="3" w:space="0" w:color="000000"/>
            </w:tcBorders>
            <w:shd w:val="clear" w:color="000000" w:fill="FFFFFF"/>
          </w:tcPr>
          <w:p w14:paraId="0A2C3CA9" w14:textId="4DB1DC25" w:rsidR="005D32B8" w:rsidRPr="001738CE" w:rsidRDefault="001738CE" w:rsidP="001738CE">
            <w:pPr>
              <w:autoSpaceDE w:val="0"/>
              <w:autoSpaceDN w:val="0"/>
              <w:adjustRightInd w:val="0"/>
              <w:spacing w:line="360" w:lineRule="auto"/>
              <w:jc w:val="center"/>
              <w:rPr>
                <w:rFonts w:ascii="Times New Roman" w:hAnsi="Times New Roman" w:cs="Times New Roman"/>
                <w:sz w:val="24"/>
                <w:szCs w:val="24"/>
              </w:rPr>
            </w:pPr>
            <w:r w:rsidRPr="001738CE">
              <w:rPr>
                <w:rFonts w:ascii="Times New Roman" w:hAnsi="Times New Roman" w:cs="Times New Roman"/>
                <w:color w:val="EE0000"/>
                <w:sz w:val="24"/>
                <w:szCs w:val="24"/>
              </w:rPr>
              <w:t>Popracuj nad tym</w:t>
            </w:r>
          </w:p>
        </w:tc>
      </w:tr>
    </w:tbl>
    <w:p w14:paraId="77D9954D" w14:textId="77777777" w:rsidR="005D32B8" w:rsidRPr="00EF0E43" w:rsidRDefault="005D32B8"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p>
    <w:p w14:paraId="230750CE" w14:textId="77777777" w:rsidR="005D32B8" w:rsidRDefault="005D32B8" w:rsidP="005D32B8">
      <w:pPr>
        <w:spacing w:after="0" w:line="360" w:lineRule="auto"/>
        <w:textAlignment w:val="top"/>
        <w:rPr>
          <w:rFonts w:ascii="Times New Roman" w:eastAsia="Times New Roman" w:hAnsi="Times New Roman" w:cs="Times New Roman"/>
          <w:b/>
          <w:bCs/>
          <w:color w:val="111111"/>
          <w:kern w:val="0"/>
          <w:sz w:val="24"/>
          <w:szCs w:val="24"/>
          <w:u w:val="single"/>
          <w:lang w:eastAsia="pl-PL"/>
          <w14:ligatures w14:val="none"/>
        </w:rPr>
      </w:pPr>
    </w:p>
    <w:p w14:paraId="0382104A" w14:textId="3ACB4448" w:rsidR="00EF0E43" w:rsidRPr="00EF0E43" w:rsidRDefault="00EF0E43" w:rsidP="005D32B8">
      <w:pPr>
        <w:spacing w:after="0" w:line="360" w:lineRule="auto"/>
        <w:textAlignment w:val="top"/>
        <w:rPr>
          <w:rFonts w:ascii="Times New Roman" w:eastAsia="Times New Roman" w:hAnsi="Times New Roman" w:cs="Times New Roman"/>
          <w:b/>
          <w:bCs/>
          <w:color w:val="111111"/>
          <w:kern w:val="0"/>
          <w:sz w:val="24"/>
          <w:szCs w:val="24"/>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t>Dopuszcza się także stosowanie w dziennikach lekcyjnych następujących znaków:</w:t>
      </w:r>
    </w:p>
    <w:p w14:paraId="2FB79471" w14:textId="77777777" w:rsidR="00EF0E43" w:rsidRPr="00EF0E43" w:rsidRDefault="00EF0E43" w:rsidP="005D32B8">
      <w:pPr>
        <w:spacing w:after="0" w:line="360" w:lineRule="auto"/>
        <w:textAlignment w:val="top"/>
        <w:rPr>
          <w:rFonts w:ascii="Times New Roman" w:eastAsia="Times New Roman" w:hAnsi="Times New Roman" w:cs="Times New Roman"/>
          <w:color w:val="111111"/>
          <w:kern w:val="0"/>
          <w:sz w:val="24"/>
          <w:szCs w:val="24"/>
          <w:lang w:eastAsia="pl-PL"/>
          <w14:ligatures w14:val="none"/>
        </w:rPr>
      </w:pPr>
    </w:p>
    <w:p w14:paraId="30C67750" w14:textId="6BCB8661" w:rsidR="00EF0E43" w:rsidRPr="005D32B8" w:rsidRDefault="00EF0E43">
      <w:pPr>
        <w:pStyle w:val="Akapitzlist"/>
        <w:numPr>
          <w:ilvl w:val="0"/>
          <w:numId w:val="1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5D32B8">
        <w:rPr>
          <w:rFonts w:ascii="Times New Roman" w:eastAsia="Times New Roman" w:hAnsi="Times New Roman" w:cs="Times New Roman"/>
          <w:color w:val="111111"/>
          <w:kern w:val="0"/>
          <w:sz w:val="24"/>
          <w:szCs w:val="24"/>
          <w:lang w:eastAsia="pl-PL"/>
          <w14:ligatures w14:val="none"/>
        </w:rPr>
        <w:t xml:space="preserve">„-" - nieprzygotowanie, brak pomocy, brak zeszytu, </w:t>
      </w:r>
      <w:r w:rsidR="005D32B8" w:rsidRPr="005D32B8">
        <w:rPr>
          <w:rFonts w:ascii="Times New Roman" w:eastAsia="Times New Roman" w:hAnsi="Times New Roman" w:cs="Times New Roman"/>
          <w:color w:val="111111"/>
          <w:kern w:val="0"/>
          <w:sz w:val="24"/>
          <w:szCs w:val="24"/>
          <w:lang w:eastAsia="pl-PL"/>
          <w14:ligatures w14:val="none"/>
        </w:rPr>
        <w:t xml:space="preserve">brak książek czy ćwiczeń, </w:t>
      </w:r>
    </w:p>
    <w:p w14:paraId="48DBFDBF" w14:textId="538D804A" w:rsidR="00EF0E43" w:rsidRPr="005D32B8" w:rsidRDefault="00EF0E43">
      <w:pPr>
        <w:pStyle w:val="Akapitzlist"/>
        <w:numPr>
          <w:ilvl w:val="0"/>
          <w:numId w:val="1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5D32B8">
        <w:rPr>
          <w:rFonts w:ascii="Times New Roman" w:eastAsia="Times New Roman" w:hAnsi="Times New Roman" w:cs="Times New Roman"/>
          <w:color w:val="111111"/>
          <w:kern w:val="0"/>
          <w:sz w:val="24"/>
          <w:szCs w:val="24"/>
          <w:lang w:eastAsia="pl-PL"/>
          <w14:ligatures w14:val="none"/>
        </w:rPr>
        <w:t>„+" - aktywność w czasie lekcji</w:t>
      </w:r>
      <w:r w:rsidR="005D32B8">
        <w:rPr>
          <w:rFonts w:ascii="Times New Roman" w:eastAsia="Times New Roman" w:hAnsi="Times New Roman" w:cs="Times New Roman"/>
          <w:color w:val="111111"/>
          <w:kern w:val="0"/>
          <w:sz w:val="24"/>
          <w:szCs w:val="24"/>
          <w:lang w:eastAsia="pl-PL"/>
          <w14:ligatures w14:val="none"/>
        </w:rPr>
        <w:t>,</w:t>
      </w:r>
      <w:r w:rsidR="0055297A">
        <w:rPr>
          <w:rFonts w:ascii="Times New Roman" w:eastAsia="Times New Roman" w:hAnsi="Times New Roman" w:cs="Times New Roman"/>
          <w:color w:val="111111"/>
          <w:kern w:val="0"/>
          <w:sz w:val="24"/>
          <w:szCs w:val="24"/>
          <w:lang w:eastAsia="pl-PL"/>
          <w14:ligatures w14:val="none"/>
        </w:rPr>
        <w:t xml:space="preserve"> zadania domowe,</w:t>
      </w:r>
    </w:p>
    <w:p w14:paraId="4EAAC691" w14:textId="0F541DF5" w:rsidR="00EF0E43" w:rsidRPr="005D32B8" w:rsidRDefault="00EF0E43">
      <w:pPr>
        <w:pStyle w:val="Akapitzlist"/>
        <w:numPr>
          <w:ilvl w:val="0"/>
          <w:numId w:val="1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5D32B8">
        <w:rPr>
          <w:rFonts w:ascii="Times New Roman" w:eastAsia="Times New Roman" w:hAnsi="Times New Roman" w:cs="Times New Roman"/>
          <w:color w:val="111111"/>
          <w:kern w:val="0"/>
          <w:sz w:val="24"/>
          <w:szCs w:val="24"/>
          <w:lang w:eastAsia="pl-PL"/>
          <w14:ligatures w14:val="none"/>
        </w:rPr>
        <w:t>„</w:t>
      </w:r>
      <w:proofErr w:type="spellStart"/>
      <w:r w:rsidRPr="005D32B8">
        <w:rPr>
          <w:rFonts w:ascii="Times New Roman" w:eastAsia="Times New Roman" w:hAnsi="Times New Roman" w:cs="Times New Roman"/>
          <w:color w:val="111111"/>
          <w:kern w:val="0"/>
          <w:sz w:val="24"/>
          <w:szCs w:val="24"/>
          <w:lang w:eastAsia="pl-PL"/>
          <w14:ligatures w14:val="none"/>
        </w:rPr>
        <w:t>nb</w:t>
      </w:r>
      <w:proofErr w:type="spellEnd"/>
      <w:r w:rsidRPr="005D32B8">
        <w:rPr>
          <w:rFonts w:ascii="Times New Roman" w:eastAsia="Times New Roman" w:hAnsi="Times New Roman" w:cs="Times New Roman"/>
          <w:color w:val="111111"/>
          <w:kern w:val="0"/>
          <w:sz w:val="24"/>
          <w:szCs w:val="24"/>
          <w:lang w:eastAsia="pl-PL"/>
          <w14:ligatures w14:val="none"/>
        </w:rPr>
        <w:t>" - nieobecność ucznia np. podczas sprawdzianów, zajęć ocenianych z edukacji plastycznej</w:t>
      </w:r>
      <w:r w:rsidR="0055297A">
        <w:rPr>
          <w:rFonts w:ascii="Times New Roman" w:eastAsia="Times New Roman" w:hAnsi="Times New Roman" w:cs="Times New Roman"/>
          <w:color w:val="111111"/>
          <w:kern w:val="0"/>
          <w:sz w:val="24"/>
          <w:szCs w:val="24"/>
          <w:lang w:eastAsia="pl-PL"/>
          <w14:ligatures w14:val="none"/>
        </w:rPr>
        <w:t xml:space="preserve">, </w:t>
      </w:r>
      <w:r w:rsidRPr="005D32B8">
        <w:rPr>
          <w:rFonts w:ascii="Times New Roman" w:eastAsia="Times New Roman" w:hAnsi="Times New Roman" w:cs="Times New Roman"/>
          <w:color w:val="111111"/>
          <w:kern w:val="0"/>
          <w:sz w:val="24"/>
          <w:szCs w:val="24"/>
          <w:lang w:eastAsia="pl-PL"/>
          <w14:ligatures w14:val="none"/>
        </w:rPr>
        <w:t>technicznej</w:t>
      </w:r>
      <w:r w:rsidR="0055297A">
        <w:rPr>
          <w:rFonts w:ascii="Times New Roman" w:eastAsia="Times New Roman" w:hAnsi="Times New Roman" w:cs="Times New Roman"/>
          <w:color w:val="111111"/>
          <w:kern w:val="0"/>
          <w:sz w:val="24"/>
          <w:szCs w:val="24"/>
          <w:lang w:eastAsia="pl-PL"/>
          <w14:ligatures w14:val="none"/>
        </w:rPr>
        <w:t xml:space="preserve"> i w klasie 1 artystycznej.</w:t>
      </w:r>
    </w:p>
    <w:p w14:paraId="08908F09" w14:textId="77777777" w:rsidR="00EF0E43" w:rsidRPr="00EF0E43" w:rsidRDefault="00EF0E43"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p>
    <w:p w14:paraId="2CCBF508" w14:textId="31AC396B" w:rsidR="00EF0E43" w:rsidRPr="005D32B8" w:rsidRDefault="00EF0E43">
      <w:pPr>
        <w:pStyle w:val="Akapitzlist"/>
        <w:numPr>
          <w:ilvl w:val="0"/>
          <w:numId w:val="12"/>
        </w:numPr>
        <w:spacing w:after="0" w:line="240" w:lineRule="auto"/>
        <w:ind w:right="405"/>
        <w:textAlignment w:val="top"/>
        <w:rPr>
          <w:rFonts w:ascii="Times New Roman" w:eastAsia="Times New Roman" w:hAnsi="Times New Roman" w:cs="Times New Roman"/>
          <w:color w:val="111111"/>
          <w:kern w:val="0"/>
          <w:sz w:val="24"/>
          <w:szCs w:val="24"/>
          <w:lang w:eastAsia="pl-PL"/>
          <w14:ligatures w14:val="none"/>
        </w:rPr>
      </w:pPr>
      <w:r w:rsidRPr="005D32B8">
        <w:rPr>
          <w:rFonts w:ascii="Times New Roman" w:eastAsia="Times New Roman" w:hAnsi="Times New Roman" w:cs="Times New Roman"/>
          <w:color w:val="111111"/>
          <w:kern w:val="0"/>
          <w:sz w:val="24"/>
          <w:szCs w:val="24"/>
          <w:lang w:eastAsia="pl-PL"/>
          <w14:ligatures w14:val="none"/>
        </w:rPr>
        <w:t>W klasach I- III przeprowadzane będą diagnozy. Ocena diagnoz  punktowa</w:t>
      </w:r>
      <w:r w:rsidR="005D32B8">
        <w:rPr>
          <w:rFonts w:ascii="Times New Roman" w:eastAsia="Times New Roman" w:hAnsi="Times New Roman" w:cs="Times New Roman"/>
          <w:color w:val="111111"/>
          <w:kern w:val="0"/>
          <w:sz w:val="24"/>
          <w:szCs w:val="24"/>
          <w:lang w:eastAsia="pl-PL"/>
          <w14:ligatures w14:val="none"/>
        </w:rPr>
        <w:t xml:space="preserve"> </w:t>
      </w:r>
      <w:r w:rsidRPr="005D32B8">
        <w:rPr>
          <w:rFonts w:ascii="Times New Roman" w:eastAsia="Times New Roman" w:hAnsi="Times New Roman" w:cs="Times New Roman"/>
          <w:color w:val="111111"/>
          <w:kern w:val="0"/>
          <w:sz w:val="24"/>
          <w:szCs w:val="24"/>
          <w:lang w:eastAsia="pl-PL"/>
          <w14:ligatures w14:val="none"/>
        </w:rPr>
        <w:t>i procentowa ustalona zgodnie z kartoteką testu.</w:t>
      </w:r>
    </w:p>
    <w:p w14:paraId="2784068E" w14:textId="3172FD8F" w:rsidR="00EF0E43" w:rsidRPr="00EF0E43" w:rsidRDefault="00EF0E43" w:rsidP="005D32B8">
      <w:pPr>
        <w:spacing w:after="0" w:line="240" w:lineRule="auto"/>
        <w:ind w:left="720" w:firstLine="60"/>
        <w:textAlignment w:val="top"/>
        <w:rPr>
          <w:rFonts w:ascii="Times New Roman" w:eastAsia="Times New Roman" w:hAnsi="Times New Roman" w:cs="Times New Roman"/>
          <w:color w:val="111111"/>
          <w:kern w:val="0"/>
          <w:sz w:val="24"/>
          <w:szCs w:val="24"/>
          <w:lang w:eastAsia="pl-PL"/>
          <w14:ligatures w14:val="none"/>
        </w:rPr>
      </w:pPr>
    </w:p>
    <w:p w14:paraId="0EFC367A" w14:textId="1F96547D" w:rsidR="00EF0E43" w:rsidRPr="005D32B8" w:rsidRDefault="00EF0E43">
      <w:pPr>
        <w:pStyle w:val="Akapitzlist"/>
        <w:numPr>
          <w:ilvl w:val="0"/>
          <w:numId w:val="12"/>
        </w:numPr>
        <w:spacing w:after="0" w:line="240" w:lineRule="auto"/>
        <w:ind w:right="1725"/>
        <w:textAlignment w:val="top"/>
        <w:rPr>
          <w:rFonts w:ascii="Times New Roman" w:eastAsia="Times New Roman" w:hAnsi="Times New Roman" w:cs="Times New Roman"/>
          <w:color w:val="111111"/>
          <w:kern w:val="0"/>
          <w:sz w:val="24"/>
          <w:szCs w:val="24"/>
          <w:lang w:eastAsia="pl-PL"/>
          <w14:ligatures w14:val="none"/>
        </w:rPr>
      </w:pPr>
      <w:r w:rsidRPr="005D32B8">
        <w:rPr>
          <w:rFonts w:ascii="Times New Roman" w:eastAsia="Times New Roman" w:hAnsi="Times New Roman" w:cs="Times New Roman"/>
          <w:color w:val="111111"/>
          <w:kern w:val="0"/>
          <w:sz w:val="24"/>
          <w:szCs w:val="24"/>
          <w:lang w:eastAsia="pl-PL"/>
          <w14:ligatures w14:val="none"/>
        </w:rPr>
        <w:t xml:space="preserve">Pod koniec pierwszego etapu edukacji </w:t>
      </w:r>
      <w:r w:rsidR="005D32B8">
        <w:rPr>
          <w:rFonts w:ascii="Times New Roman" w:eastAsia="Times New Roman" w:hAnsi="Times New Roman" w:cs="Times New Roman"/>
          <w:color w:val="111111"/>
          <w:kern w:val="0"/>
          <w:sz w:val="24"/>
          <w:szCs w:val="24"/>
          <w:lang w:eastAsia="pl-PL"/>
          <w14:ligatures w14:val="none"/>
        </w:rPr>
        <w:t xml:space="preserve">odbędzie się </w:t>
      </w:r>
      <w:r w:rsidRPr="005D32B8">
        <w:rPr>
          <w:rFonts w:ascii="Times New Roman" w:eastAsia="Times New Roman" w:hAnsi="Times New Roman" w:cs="Times New Roman"/>
          <w:color w:val="111111"/>
          <w:kern w:val="0"/>
          <w:sz w:val="24"/>
          <w:szCs w:val="24"/>
          <w:lang w:eastAsia="pl-PL"/>
          <w14:ligatures w14:val="none"/>
        </w:rPr>
        <w:t>zewnętrzn</w:t>
      </w:r>
      <w:r w:rsidR="005D32B8">
        <w:rPr>
          <w:rFonts w:ascii="Times New Roman" w:eastAsia="Times New Roman" w:hAnsi="Times New Roman" w:cs="Times New Roman"/>
          <w:color w:val="111111"/>
          <w:kern w:val="0"/>
          <w:sz w:val="24"/>
          <w:szCs w:val="24"/>
          <w:lang w:eastAsia="pl-PL"/>
          <w14:ligatures w14:val="none"/>
        </w:rPr>
        <w:t xml:space="preserve">y </w:t>
      </w:r>
      <w:r w:rsidRPr="005D32B8">
        <w:rPr>
          <w:rFonts w:ascii="Times New Roman" w:eastAsia="Times New Roman" w:hAnsi="Times New Roman" w:cs="Times New Roman"/>
          <w:color w:val="111111"/>
          <w:kern w:val="0"/>
          <w:sz w:val="24"/>
          <w:szCs w:val="24"/>
          <w:lang w:eastAsia="pl-PL"/>
          <w14:ligatures w14:val="none"/>
        </w:rPr>
        <w:t>test kompetencji dla klas III.</w:t>
      </w:r>
    </w:p>
    <w:p w14:paraId="7CC2A555" w14:textId="3809A347" w:rsidR="00EF0E43" w:rsidRPr="00EF0E43" w:rsidRDefault="00EF0E43" w:rsidP="005D32B8">
      <w:pPr>
        <w:spacing w:after="0" w:line="240" w:lineRule="auto"/>
        <w:ind w:left="720" w:firstLine="60"/>
        <w:textAlignment w:val="top"/>
        <w:rPr>
          <w:rFonts w:ascii="Times New Roman" w:eastAsia="Times New Roman" w:hAnsi="Times New Roman" w:cs="Times New Roman"/>
          <w:color w:val="111111"/>
          <w:kern w:val="0"/>
          <w:sz w:val="24"/>
          <w:szCs w:val="24"/>
          <w:lang w:eastAsia="pl-PL"/>
          <w14:ligatures w14:val="none"/>
        </w:rPr>
      </w:pPr>
    </w:p>
    <w:p w14:paraId="524DA4DD" w14:textId="77777777" w:rsidR="00EF0E43" w:rsidRPr="005D32B8" w:rsidRDefault="00EF0E43">
      <w:pPr>
        <w:pStyle w:val="Akapitzlist"/>
        <w:numPr>
          <w:ilvl w:val="0"/>
          <w:numId w:val="12"/>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5D32B8">
        <w:rPr>
          <w:rFonts w:ascii="Times New Roman" w:eastAsia="Times New Roman" w:hAnsi="Times New Roman" w:cs="Times New Roman"/>
          <w:color w:val="111111"/>
          <w:kern w:val="0"/>
          <w:sz w:val="24"/>
          <w:szCs w:val="24"/>
          <w:lang w:eastAsia="pl-PL"/>
          <w14:ligatures w14:val="none"/>
        </w:rPr>
        <w:t>Wyniki testu  zostają przekazane rodzicom.</w:t>
      </w:r>
    </w:p>
    <w:p w14:paraId="07BA9D36" w14:textId="02092A9A" w:rsidR="00EF0E43" w:rsidRPr="00EF0E43" w:rsidRDefault="00EF0E43" w:rsidP="005D32B8">
      <w:pPr>
        <w:spacing w:after="240" w:line="240" w:lineRule="auto"/>
        <w:ind w:left="720" w:firstLine="60"/>
        <w:textAlignment w:val="top"/>
        <w:rPr>
          <w:rFonts w:ascii="Times New Roman" w:eastAsia="Times New Roman" w:hAnsi="Times New Roman" w:cs="Times New Roman"/>
          <w:color w:val="111111"/>
          <w:kern w:val="0"/>
          <w:sz w:val="24"/>
          <w:szCs w:val="24"/>
          <w:lang w:eastAsia="pl-PL"/>
          <w14:ligatures w14:val="none"/>
        </w:rPr>
      </w:pPr>
    </w:p>
    <w:p w14:paraId="1D2DDBD0" w14:textId="77777777" w:rsidR="00EF0E43" w:rsidRPr="00EF0E43" w:rsidRDefault="00EF0E43" w:rsidP="00EF0E43">
      <w:pPr>
        <w:spacing w:after="240" w:line="240" w:lineRule="auto"/>
        <w:ind w:left="1080" w:right="795"/>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p>
    <w:p w14:paraId="03568113" w14:textId="77777777" w:rsidR="00EF0E43" w:rsidRPr="00EF0E43" w:rsidRDefault="00EF0E43" w:rsidP="00EF0E43">
      <w:pPr>
        <w:spacing w:after="240" w:line="240" w:lineRule="auto"/>
        <w:ind w:left="1080" w:right="795"/>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p>
    <w:p w14:paraId="28A26675" w14:textId="77777777" w:rsidR="00EF0E43" w:rsidRPr="00EF0E43" w:rsidRDefault="00EF0E43"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p>
    <w:p w14:paraId="794164F3" w14:textId="4F4177B6" w:rsidR="00EF0E43" w:rsidRDefault="00EF0E43" w:rsidP="005D32B8">
      <w:pPr>
        <w:spacing w:after="0" w:line="240" w:lineRule="auto"/>
        <w:textAlignment w:val="top"/>
        <w:rPr>
          <w:rFonts w:ascii="Times New Roman" w:eastAsia="Times New Roman" w:hAnsi="Times New Roman" w:cs="Times New Roman"/>
          <w:b/>
          <w:bCs/>
          <w:color w:val="EE0000"/>
          <w:kern w:val="0"/>
          <w:sz w:val="24"/>
          <w:szCs w:val="24"/>
          <w:lang w:eastAsia="pl-PL"/>
          <w14:ligatures w14:val="none"/>
        </w:rPr>
      </w:pPr>
      <w:r w:rsidRPr="00EF0E43">
        <w:rPr>
          <w:rFonts w:ascii="Times New Roman" w:eastAsia="Times New Roman" w:hAnsi="Times New Roman" w:cs="Times New Roman"/>
          <w:b/>
          <w:bCs/>
          <w:color w:val="EE0000"/>
          <w:kern w:val="0"/>
          <w:sz w:val="24"/>
          <w:szCs w:val="24"/>
          <w:lang w:eastAsia="pl-PL"/>
          <w14:ligatures w14:val="none"/>
        </w:rPr>
        <w:lastRenderedPageBreak/>
        <w:t>W trakcie roku szkolnego przewiduje się następujące formy sprawdzania</w:t>
      </w:r>
      <w:r w:rsidR="00DD6723" w:rsidRPr="00DD6723">
        <w:rPr>
          <w:rFonts w:ascii="Times New Roman" w:eastAsia="Times New Roman" w:hAnsi="Times New Roman" w:cs="Times New Roman"/>
          <w:b/>
          <w:bCs/>
          <w:color w:val="EE0000"/>
          <w:kern w:val="0"/>
          <w:sz w:val="24"/>
          <w:szCs w:val="24"/>
          <w:lang w:eastAsia="pl-PL"/>
          <w14:ligatures w14:val="none"/>
        </w:rPr>
        <w:t xml:space="preserve"> wiedzy</w:t>
      </w:r>
      <w:r w:rsidRPr="00EF0E43">
        <w:rPr>
          <w:rFonts w:ascii="Times New Roman" w:eastAsia="Times New Roman" w:hAnsi="Times New Roman" w:cs="Times New Roman"/>
          <w:b/>
          <w:bCs/>
          <w:color w:val="EE0000"/>
          <w:kern w:val="0"/>
          <w:sz w:val="24"/>
          <w:szCs w:val="24"/>
          <w:lang w:eastAsia="pl-PL"/>
          <w14:ligatures w14:val="none"/>
        </w:rPr>
        <w:t>:</w:t>
      </w:r>
    </w:p>
    <w:p w14:paraId="1934D6BA" w14:textId="77777777" w:rsidR="00DD6723" w:rsidRPr="00EF0E43" w:rsidRDefault="00DD6723" w:rsidP="005D32B8">
      <w:pPr>
        <w:spacing w:after="0" w:line="240" w:lineRule="auto"/>
        <w:textAlignment w:val="top"/>
        <w:rPr>
          <w:rFonts w:ascii="Times New Roman" w:eastAsia="Times New Roman" w:hAnsi="Times New Roman" w:cs="Times New Roman"/>
          <w:b/>
          <w:bCs/>
          <w:color w:val="EE0000"/>
          <w:kern w:val="0"/>
          <w:sz w:val="24"/>
          <w:szCs w:val="24"/>
          <w:lang w:eastAsia="pl-PL"/>
          <w14:ligatures w14:val="none"/>
        </w:rPr>
      </w:pPr>
    </w:p>
    <w:p w14:paraId="17774E3E" w14:textId="72E90744" w:rsidR="00EF0E43" w:rsidRPr="00DD6723" w:rsidRDefault="00EF0E43">
      <w:pPr>
        <w:pStyle w:val="Akapitzlist"/>
        <w:numPr>
          <w:ilvl w:val="0"/>
          <w:numId w:val="1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bookmarkStart w:id="2" w:name="page5"/>
      <w:bookmarkEnd w:id="2"/>
      <w:r w:rsidRPr="00DD6723">
        <w:rPr>
          <w:rFonts w:ascii="Times New Roman" w:eastAsia="Times New Roman" w:hAnsi="Times New Roman" w:cs="Times New Roman"/>
          <w:color w:val="111111"/>
          <w:kern w:val="0"/>
          <w:sz w:val="24"/>
          <w:szCs w:val="24"/>
          <w:lang w:eastAsia="pl-PL"/>
          <w14:ligatures w14:val="none"/>
        </w:rPr>
        <w:t>Diagnoza obejmująca treści z </w:t>
      </w:r>
      <w:r w:rsidR="0055297A">
        <w:rPr>
          <w:rFonts w:ascii="Times New Roman" w:eastAsia="Times New Roman" w:hAnsi="Times New Roman" w:cs="Times New Roman"/>
          <w:color w:val="111111"/>
          <w:kern w:val="0"/>
          <w:sz w:val="24"/>
          <w:szCs w:val="24"/>
          <w:lang w:eastAsia="pl-PL"/>
          <w14:ligatures w14:val="none"/>
        </w:rPr>
        <w:t>poszczególnych edukacji.</w:t>
      </w:r>
    </w:p>
    <w:p w14:paraId="6B227D19" w14:textId="2C927100"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Pisanie z pamięci (klasa I) i ze słuchu klasy II i III.</w:t>
      </w:r>
    </w:p>
    <w:p w14:paraId="41776633" w14:textId="41A0E159"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Czytanie.</w:t>
      </w:r>
    </w:p>
    <w:p w14:paraId="2572CB1F" w14:textId="02C886CC"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Mówienie.</w:t>
      </w:r>
    </w:p>
    <w:p w14:paraId="223B402B" w14:textId="1CEB36FA"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Pisanie (graficzna strona pisma).</w:t>
      </w:r>
    </w:p>
    <w:p w14:paraId="0376B76F" w14:textId="1987C6BA"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Aktywność na zajęciach.</w:t>
      </w:r>
    </w:p>
    <w:p w14:paraId="357A3D61" w14:textId="051DF03A"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Prace plastyczne.</w:t>
      </w:r>
    </w:p>
    <w:p w14:paraId="41DA8268" w14:textId="4FEBD3F3"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Wiadomości z zakresu wiedzy o środowisku.</w:t>
      </w:r>
    </w:p>
    <w:p w14:paraId="30749655" w14:textId="156BBF26"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Śpiewanie piosenek, gra na instrumentach, wiadomości z zakresu edukacji muzycznej.</w:t>
      </w:r>
    </w:p>
    <w:p w14:paraId="4747B0CB" w14:textId="0C5D0CF1"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Dodawanie i odejmowanie.</w:t>
      </w:r>
    </w:p>
    <w:p w14:paraId="19895638" w14:textId="1594D8E6"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Mnożenie i dzielenie.</w:t>
      </w:r>
    </w:p>
    <w:p w14:paraId="317D8956" w14:textId="7B1E8219"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Zadania z treścią.</w:t>
      </w:r>
    </w:p>
    <w:p w14:paraId="06836D6D" w14:textId="1A7562DB"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Inne umiejętności z e. matematycznej.</w:t>
      </w:r>
    </w:p>
    <w:p w14:paraId="3A429418" w14:textId="495813C3"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Prowadzenie zeszytu (e. polonistyczna, e. matematyczna).</w:t>
      </w:r>
    </w:p>
    <w:p w14:paraId="31E56562" w14:textId="0043C5A8"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Ćwiczenia gimnastyczne i przygotowanie do zajęć.</w:t>
      </w:r>
    </w:p>
    <w:p w14:paraId="6AE0383A" w14:textId="4E6D898C" w:rsidR="00EF0E43" w:rsidRPr="00DD6723" w:rsidRDefault="00EF0E43">
      <w:pPr>
        <w:pStyle w:val="Akapitzlist"/>
        <w:numPr>
          <w:ilvl w:val="0"/>
          <w:numId w:val="14"/>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D6723">
        <w:rPr>
          <w:rFonts w:ascii="Times New Roman" w:eastAsia="Times New Roman" w:hAnsi="Times New Roman" w:cs="Times New Roman"/>
          <w:color w:val="111111"/>
          <w:kern w:val="0"/>
          <w:sz w:val="24"/>
          <w:szCs w:val="24"/>
          <w:lang w:eastAsia="pl-PL"/>
          <w14:ligatures w14:val="none"/>
        </w:rPr>
        <w:t>Prace techniczne.</w:t>
      </w:r>
    </w:p>
    <w:p w14:paraId="36D9E84E" w14:textId="248A8EFA" w:rsidR="00EF0E43" w:rsidRPr="00EF0E43" w:rsidRDefault="00EF0E43" w:rsidP="00DD6723">
      <w:pPr>
        <w:spacing w:after="0" w:line="360" w:lineRule="auto"/>
        <w:ind w:left="720" w:firstLine="60"/>
        <w:textAlignment w:val="top"/>
        <w:rPr>
          <w:rFonts w:ascii="Times New Roman" w:eastAsia="Times New Roman" w:hAnsi="Times New Roman" w:cs="Times New Roman"/>
          <w:color w:val="111111"/>
          <w:kern w:val="0"/>
          <w:sz w:val="24"/>
          <w:szCs w:val="24"/>
          <w:lang w:eastAsia="pl-PL"/>
          <w14:ligatures w14:val="none"/>
        </w:rPr>
      </w:pPr>
    </w:p>
    <w:p w14:paraId="31EE8134" w14:textId="70C8C26C" w:rsidR="00EF0E43" w:rsidRPr="00EF0E43" w:rsidRDefault="00DD6723" w:rsidP="00DD6723">
      <w:pPr>
        <w:spacing w:after="0" w:line="360" w:lineRule="auto"/>
        <w:textAlignment w:val="top"/>
        <w:rPr>
          <w:rFonts w:ascii="Times New Roman" w:eastAsia="Times New Roman" w:hAnsi="Times New Roman" w:cs="Times New Roman"/>
          <w:b/>
          <w:bCs/>
          <w:color w:val="EE0000"/>
          <w:kern w:val="0"/>
          <w:sz w:val="24"/>
          <w:szCs w:val="24"/>
          <w:lang w:eastAsia="pl-PL"/>
          <w14:ligatures w14:val="none"/>
        </w:rPr>
      </w:pPr>
      <w:bookmarkStart w:id="3" w:name="page6"/>
      <w:bookmarkEnd w:id="3"/>
      <w:r w:rsidRPr="00D946CC">
        <w:rPr>
          <w:rFonts w:ascii="Times New Roman" w:eastAsia="Times New Roman" w:hAnsi="Times New Roman" w:cs="Times New Roman"/>
          <w:b/>
          <w:bCs/>
          <w:color w:val="EE0000"/>
          <w:kern w:val="0"/>
          <w:sz w:val="24"/>
          <w:szCs w:val="24"/>
          <w:lang w:eastAsia="pl-PL"/>
          <w14:ligatures w14:val="none"/>
        </w:rPr>
        <w:t>P</w:t>
      </w:r>
      <w:r w:rsidR="00EF0E43" w:rsidRPr="00EF0E43">
        <w:rPr>
          <w:rFonts w:ascii="Times New Roman" w:eastAsia="Times New Roman" w:hAnsi="Times New Roman" w:cs="Times New Roman"/>
          <w:b/>
          <w:bCs/>
          <w:color w:val="EE0000"/>
          <w:kern w:val="0"/>
          <w:sz w:val="24"/>
          <w:szCs w:val="24"/>
          <w:lang w:eastAsia="pl-PL"/>
          <w14:ligatures w14:val="none"/>
        </w:rPr>
        <w:t>isanie z pamięci, ze słuchu oraz pisanie z komentowaniem ( opracowane słownictwo)</w:t>
      </w:r>
      <w:r w:rsidR="00D946CC" w:rsidRPr="00D946CC">
        <w:rPr>
          <w:rFonts w:ascii="Times New Roman" w:eastAsia="Times New Roman" w:hAnsi="Times New Roman" w:cs="Times New Roman"/>
          <w:b/>
          <w:bCs/>
          <w:color w:val="EE0000"/>
          <w:kern w:val="0"/>
          <w:sz w:val="24"/>
          <w:szCs w:val="24"/>
          <w:lang w:eastAsia="pl-PL"/>
          <w14:ligatures w14:val="none"/>
        </w:rPr>
        <w:t xml:space="preserve"> </w:t>
      </w:r>
      <w:r w:rsidR="00D946CC">
        <w:rPr>
          <w:rFonts w:ascii="Times New Roman" w:eastAsia="Times New Roman" w:hAnsi="Times New Roman" w:cs="Times New Roman"/>
          <w:b/>
          <w:bCs/>
          <w:color w:val="EE0000"/>
          <w:kern w:val="0"/>
          <w:sz w:val="24"/>
          <w:szCs w:val="24"/>
          <w:lang w:eastAsia="pl-PL"/>
          <w14:ligatures w14:val="none"/>
        </w:rPr>
        <w:t xml:space="preserve">               </w:t>
      </w:r>
      <w:r w:rsidR="00D946CC" w:rsidRPr="00D946CC">
        <w:rPr>
          <w:rFonts w:ascii="Times New Roman" w:eastAsia="Times New Roman" w:hAnsi="Times New Roman" w:cs="Times New Roman"/>
          <w:b/>
          <w:bCs/>
          <w:color w:val="EE0000"/>
          <w:kern w:val="0"/>
          <w:sz w:val="24"/>
          <w:szCs w:val="24"/>
          <w:lang w:eastAsia="pl-PL"/>
          <w14:ligatures w14:val="none"/>
        </w:rPr>
        <w:t>w klasach 1-3</w:t>
      </w:r>
      <w:r w:rsidR="0055297A">
        <w:rPr>
          <w:rFonts w:ascii="Times New Roman" w:eastAsia="Times New Roman" w:hAnsi="Times New Roman" w:cs="Times New Roman"/>
          <w:b/>
          <w:bCs/>
          <w:color w:val="EE0000"/>
          <w:kern w:val="0"/>
          <w:sz w:val="24"/>
          <w:szCs w:val="24"/>
          <w:lang w:eastAsia="pl-PL"/>
          <w14:ligatures w14:val="none"/>
        </w:rPr>
        <w:t>:</w:t>
      </w:r>
    </w:p>
    <w:p w14:paraId="6EB5663E" w14:textId="1DE93F6E" w:rsidR="00EF0E43" w:rsidRPr="00EF0E43" w:rsidRDefault="00D946CC" w:rsidP="00D946CC">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00B050"/>
          <w:kern w:val="0"/>
          <w:sz w:val="24"/>
          <w:szCs w:val="24"/>
          <w:lang w:eastAsia="pl-PL"/>
          <w14:ligatures w14:val="none"/>
        </w:rPr>
        <w:t xml:space="preserve">Doskonale, oby tak dalej </w:t>
      </w:r>
      <w:r w:rsidR="00EF0E43" w:rsidRPr="00EF0E43">
        <w:rPr>
          <w:rFonts w:ascii="Times New Roman" w:eastAsia="Times New Roman" w:hAnsi="Times New Roman" w:cs="Times New Roman"/>
          <w:b/>
          <w:bCs/>
          <w:color w:val="111111"/>
          <w:kern w:val="0"/>
          <w:sz w:val="24"/>
          <w:szCs w:val="24"/>
          <w:lang w:eastAsia="pl-PL"/>
          <w14:ligatures w14:val="none"/>
        </w:rPr>
        <w:t>:</w:t>
      </w:r>
      <w:r w:rsidR="00EF0E43" w:rsidRPr="00EF0E43">
        <w:rPr>
          <w:rFonts w:ascii="Times New Roman" w:eastAsia="Times New Roman" w:hAnsi="Times New Roman" w:cs="Times New Roman"/>
          <w:color w:val="111111"/>
          <w:kern w:val="0"/>
          <w:sz w:val="24"/>
          <w:szCs w:val="24"/>
          <w:lang w:eastAsia="pl-PL"/>
          <w14:ligatures w14:val="none"/>
        </w:rPr>
        <w:t xml:space="preserve"> 0 błędów ortograficznych i interpunkcyjnych, </w:t>
      </w:r>
    </w:p>
    <w:p w14:paraId="315DC752" w14:textId="059CE3EC" w:rsidR="00EF0E43" w:rsidRPr="00EF0E43" w:rsidRDefault="00D946CC" w:rsidP="00D946CC">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0070C0"/>
          <w:kern w:val="0"/>
          <w:sz w:val="24"/>
          <w:szCs w:val="24"/>
          <w:lang w:eastAsia="pl-PL"/>
          <w14:ligatures w14:val="none"/>
        </w:rPr>
        <w:t>Bardzo dobrze</w:t>
      </w:r>
      <w:r w:rsidR="00EF0E43" w:rsidRPr="00EF0E43">
        <w:rPr>
          <w:rFonts w:ascii="Times New Roman" w:eastAsia="Times New Roman" w:hAnsi="Times New Roman" w:cs="Times New Roman"/>
          <w:color w:val="0070C0"/>
          <w:kern w:val="0"/>
          <w:sz w:val="24"/>
          <w:szCs w:val="24"/>
          <w:lang w:eastAsia="pl-PL"/>
          <w14:ligatures w14:val="none"/>
        </w:rPr>
        <w:t xml:space="preserve">: </w:t>
      </w:r>
      <w:r>
        <w:rPr>
          <w:rFonts w:ascii="Times New Roman" w:eastAsia="Times New Roman" w:hAnsi="Times New Roman" w:cs="Times New Roman"/>
          <w:color w:val="111111"/>
          <w:kern w:val="0"/>
          <w:sz w:val="24"/>
          <w:szCs w:val="24"/>
          <w:lang w:eastAsia="pl-PL"/>
          <w14:ligatures w14:val="none"/>
        </w:rPr>
        <w:t>1</w:t>
      </w:r>
      <w:r w:rsidR="00EF0E43" w:rsidRPr="00EF0E43">
        <w:rPr>
          <w:rFonts w:ascii="Times New Roman" w:eastAsia="Times New Roman" w:hAnsi="Times New Roman" w:cs="Times New Roman"/>
          <w:color w:val="111111"/>
          <w:kern w:val="0"/>
          <w:sz w:val="24"/>
          <w:szCs w:val="24"/>
          <w:lang w:eastAsia="pl-PL"/>
          <w14:ligatures w14:val="none"/>
        </w:rPr>
        <w:t xml:space="preserve"> bł</w:t>
      </w:r>
      <w:r>
        <w:rPr>
          <w:rFonts w:ascii="Times New Roman" w:eastAsia="Times New Roman" w:hAnsi="Times New Roman" w:cs="Times New Roman"/>
          <w:color w:val="111111"/>
          <w:kern w:val="0"/>
          <w:sz w:val="24"/>
          <w:szCs w:val="24"/>
          <w:lang w:eastAsia="pl-PL"/>
          <w14:ligatures w14:val="none"/>
        </w:rPr>
        <w:t>ą</w:t>
      </w:r>
      <w:r w:rsidR="00EF0E43" w:rsidRPr="00EF0E43">
        <w:rPr>
          <w:rFonts w:ascii="Times New Roman" w:eastAsia="Times New Roman" w:hAnsi="Times New Roman" w:cs="Times New Roman"/>
          <w:color w:val="111111"/>
          <w:kern w:val="0"/>
          <w:sz w:val="24"/>
          <w:szCs w:val="24"/>
          <w:lang w:eastAsia="pl-PL"/>
          <w14:ligatures w14:val="none"/>
        </w:rPr>
        <w:t>d</w:t>
      </w:r>
    </w:p>
    <w:p w14:paraId="75B47226" w14:textId="38D63768" w:rsidR="00EF0E43" w:rsidRPr="00EF0E43" w:rsidRDefault="00D946CC" w:rsidP="00D946CC">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6600FF"/>
          <w:kern w:val="0"/>
          <w:sz w:val="24"/>
          <w:szCs w:val="24"/>
          <w:lang w:eastAsia="pl-PL"/>
          <w14:ligatures w14:val="none"/>
        </w:rPr>
        <w:t xml:space="preserve">Dobrze sobie radzisz </w:t>
      </w:r>
      <w:r w:rsidR="00EF0E43" w:rsidRPr="00EF0E43">
        <w:rPr>
          <w:rFonts w:ascii="Times New Roman" w:eastAsia="Times New Roman" w:hAnsi="Times New Roman" w:cs="Times New Roman"/>
          <w:b/>
          <w:bCs/>
          <w:color w:val="6600FF"/>
          <w:kern w:val="0"/>
          <w:sz w:val="24"/>
          <w:szCs w:val="24"/>
          <w:lang w:eastAsia="pl-PL"/>
          <w14:ligatures w14:val="none"/>
        </w:rPr>
        <w:t>:</w:t>
      </w:r>
      <w:r w:rsidR="00EF0E43" w:rsidRPr="00EF0E43">
        <w:rPr>
          <w:rFonts w:ascii="Times New Roman" w:eastAsia="Times New Roman" w:hAnsi="Times New Roman" w:cs="Times New Roman"/>
          <w:color w:val="111111"/>
          <w:kern w:val="0"/>
          <w:sz w:val="24"/>
          <w:szCs w:val="24"/>
          <w:lang w:eastAsia="pl-PL"/>
          <w14:ligatures w14:val="none"/>
        </w:rPr>
        <w:t> </w:t>
      </w:r>
      <w:r>
        <w:rPr>
          <w:rFonts w:ascii="Times New Roman" w:eastAsia="Times New Roman" w:hAnsi="Times New Roman" w:cs="Times New Roman"/>
          <w:color w:val="111111"/>
          <w:kern w:val="0"/>
          <w:sz w:val="24"/>
          <w:szCs w:val="24"/>
          <w:lang w:eastAsia="pl-PL"/>
          <w14:ligatures w14:val="none"/>
        </w:rPr>
        <w:t>2</w:t>
      </w:r>
      <w:r w:rsidR="00EF0E43" w:rsidRPr="00EF0E43">
        <w:rPr>
          <w:rFonts w:ascii="Times New Roman" w:eastAsia="Times New Roman" w:hAnsi="Times New Roman" w:cs="Times New Roman"/>
          <w:color w:val="111111"/>
          <w:kern w:val="0"/>
          <w:sz w:val="24"/>
          <w:szCs w:val="24"/>
          <w:lang w:eastAsia="pl-PL"/>
          <w14:ligatures w14:val="none"/>
        </w:rPr>
        <w:t xml:space="preserve"> bł</w:t>
      </w:r>
      <w:r>
        <w:rPr>
          <w:rFonts w:ascii="Times New Roman" w:eastAsia="Times New Roman" w:hAnsi="Times New Roman" w:cs="Times New Roman"/>
          <w:color w:val="111111"/>
          <w:kern w:val="0"/>
          <w:sz w:val="24"/>
          <w:szCs w:val="24"/>
          <w:lang w:eastAsia="pl-PL"/>
          <w14:ligatures w14:val="none"/>
        </w:rPr>
        <w:t>ę</w:t>
      </w:r>
      <w:r w:rsidR="00EF0E43" w:rsidRPr="00EF0E43">
        <w:rPr>
          <w:rFonts w:ascii="Times New Roman" w:eastAsia="Times New Roman" w:hAnsi="Times New Roman" w:cs="Times New Roman"/>
          <w:color w:val="111111"/>
          <w:kern w:val="0"/>
          <w:sz w:val="24"/>
          <w:szCs w:val="24"/>
          <w:lang w:eastAsia="pl-PL"/>
          <w14:ligatures w14:val="none"/>
        </w:rPr>
        <w:t>d</w:t>
      </w:r>
      <w:r>
        <w:rPr>
          <w:rFonts w:ascii="Times New Roman" w:eastAsia="Times New Roman" w:hAnsi="Times New Roman" w:cs="Times New Roman"/>
          <w:color w:val="111111"/>
          <w:kern w:val="0"/>
          <w:sz w:val="24"/>
          <w:szCs w:val="24"/>
          <w:lang w:eastAsia="pl-PL"/>
          <w14:ligatures w14:val="none"/>
        </w:rPr>
        <w:t>y</w:t>
      </w:r>
      <w:r w:rsidR="00EF0E43" w:rsidRPr="00EF0E43">
        <w:rPr>
          <w:rFonts w:ascii="Times New Roman" w:eastAsia="Times New Roman" w:hAnsi="Times New Roman" w:cs="Times New Roman"/>
          <w:color w:val="111111"/>
          <w:kern w:val="0"/>
          <w:sz w:val="24"/>
          <w:szCs w:val="24"/>
          <w:lang w:eastAsia="pl-PL"/>
          <w14:ligatures w14:val="none"/>
        </w:rPr>
        <w:t xml:space="preserve"> </w:t>
      </w:r>
    </w:p>
    <w:p w14:paraId="268C0215" w14:textId="501D59F6" w:rsidR="00EF0E43" w:rsidRPr="00EF0E43" w:rsidRDefault="00D946CC" w:rsidP="00D946CC">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ED7D31" w:themeColor="accent2"/>
          <w:kern w:val="0"/>
          <w:sz w:val="24"/>
          <w:szCs w:val="24"/>
          <w:lang w:eastAsia="pl-PL"/>
          <w14:ligatures w14:val="none"/>
        </w:rPr>
        <w:t>Potrafisz lepiej</w:t>
      </w:r>
      <w:r w:rsidR="00EF0E43" w:rsidRPr="00EF0E43">
        <w:rPr>
          <w:rFonts w:ascii="Times New Roman" w:eastAsia="Times New Roman" w:hAnsi="Times New Roman" w:cs="Times New Roman"/>
          <w:b/>
          <w:bCs/>
          <w:color w:val="ED7D31" w:themeColor="accent2"/>
          <w:kern w:val="0"/>
          <w:sz w:val="24"/>
          <w:szCs w:val="24"/>
          <w:lang w:eastAsia="pl-PL"/>
          <w14:ligatures w14:val="none"/>
        </w:rPr>
        <w:t>:</w:t>
      </w:r>
      <w:r w:rsidR="00EF0E43" w:rsidRPr="00EF0E43">
        <w:rPr>
          <w:rFonts w:ascii="Times New Roman" w:eastAsia="Times New Roman" w:hAnsi="Times New Roman" w:cs="Times New Roman"/>
          <w:color w:val="ED7D31" w:themeColor="accent2"/>
          <w:kern w:val="0"/>
          <w:sz w:val="24"/>
          <w:szCs w:val="24"/>
          <w:lang w:eastAsia="pl-PL"/>
          <w14:ligatures w14:val="none"/>
        </w:rPr>
        <w:t> </w:t>
      </w:r>
      <w:r w:rsidR="00EF0E43" w:rsidRPr="00EF0E43">
        <w:rPr>
          <w:rFonts w:ascii="Times New Roman" w:eastAsia="Times New Roman" w:hAnsi="Times New Roman" w:cs="Times New Roman"/>
          <w:color w:val="111111"/>
          <w:kern w:val="0"/>
          <w:sz w:val="24"/>
          <w:szCs w:val="24"/>
          <w:lang w:eastAsia="pl-PL"/>
          <w14:ligatures w14:val="none"/>
        </w:rPr>
        <w:t>3</w:t>
      </w:r>
      <w:r>
        <w:rPr>
          <w:rFonts w:ascii="Times New Roman" w:eastAsia="Times New Roman" w:hAnsi="Times New Roman" w:cs="Times New Roman"/>
          <w:color w:val="111111"/>
          <w:kern w:val="0"/>
          <w:sz w:val="24"/>
          <w:szCs w:val="24"/>
          <w:lang w:eastAsia="pl-PL"/>
          <w14:ligatures w14:val="none"/>
        </w:rPr>
        <w:t xml:space="preserve"> - 4</w:t>
      </w:r>
      <w:r w:rsidR="00EF0E43" w:rsidRPr="00EF0E43">
        <w:rPr>
          <w:rFonts w:ascii="Times New Roman" w:eastAsia="Times New Roman" w:hAnsi="Times New Roman" w:cs="Times New Roman"/>
          <w:color w:val="111111"/>
          <w:kern w:val="0"/>
          <w:sz w:val="24"/>
          <w:szCs w:val="24"/>
          <w:lang w:eastAsia="pl-PL"/>
          <w14:ligatures w14:val="none"/>
        </w:rPr>
        <w:t xml:space="preserve"> błędy </w:t>
      </w:r>
    </w:p>
    <w:p w14:paraId="6438B738" w14:textId="37184D13" w:rsidR="00EF0E43" w:rsidRPr="00EF0E43" w:rsidRDefault="00D946CC" w:rsidP="00D946CC">
      <w:p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EE0000"/>
          <w:kern w:val="0"/>
          <w:sz w:val="24"/>
          <w:szCs w:val="24"/>
          <w:lang w:eastAsia="pl-PL"/>
          <w14:ligatures w14:val="none"/>
        </w:rPr>
        <w:t>Popracuj nad tym</w:t>
      </w:r>
      <w:r w:rsidR="00EF0E43" w:rsidRPr="00EF0E43">
        <w:rPr>
          <w:rFonts w:ascii="Times New Roman" w:eastAsia="Times New Roman" w:hAnsi="Times New Roman" w:cs="Times New Roman"/>
          <w:b/>
          <w:bCs/>
          <w:color w:val="EE0000"/>
          <w:kern w:val="0"/>
          <w:sz w:val="24"/>
          <w:szCs w:val="24"/>
          <w:lang w:eastAsia="pl-PL"/>
          <w14:ligatures w14:val="none"/>
        </w:rPr>
        <w:t>:</w:t>
      </w:r>
      <w:r w:rsidR="00EF0E43" w:rsidRPr="00EF0E43">
        <w:rPr>
          <w:rFonts w:ascii="Times New Roman" w:eastAsia="Times New Roman" w:hAnsi="Times New Roman" w:cs="Times New Roman"/>
          <w:color w:val="EE0000"/>
          <w:kern w:val="0"/>
          <w:sz w:val="24"/>
          <w:szCs w:val="24"/>
          <w:lang w:eastAsia="pl-PL"/>
          <w14:ligatures w14:val="none"/>
        </w:rPr>
        <w:t> </w:t>
      </w:r>
      <w:r w:rsidR="00EF0E43" w:rsidRPr="00EF0E43">
        <w:rPr>
          <w:rFonts w:ascii="Times New Roman" w:eastAsia="Times New Roman" w:hAnsi="Times New Roman" w:cs="Times New Roman"/>
          <w:color w:val="111111"/>
          <w:kern w:val="0"/>
          <w:sz w:val="24"/>
          <w:szCs w:val="24"/>
          <w:lang w:eastAsia="pl-PL"/>
          <w14:ligatures w14:val="none"/>
        </w:rPr>
        <w:t>5</w:t>
      </w:r>
      <w:r>
        <w:rPr>
          <w:rFonts w:ascii="Times New Roman" w:eastAsia="Times New Roman" w:hAnsi="Times New Roman" w:cs="Times New Roman"/>
          <w:color w:val="111111"/>
          <w:kern w:val="0"/>
          <w:sz w:val="24"/>
          <w:szCs w:val="24"/>
          <w:lang w:eastAsia="pl-PL"/>
          <w14:ligatures w14:val="none"/>
        </w:rPr>
        <w:t xml:space="preserve"> i więcej</w:t>
      </w:r>
      <w:r w:rsidR="00EF0E43" w:rsidRPr="00EF0E43">
        <w:rPr>
          <w:rFonts w:ascii="Times New Roman" w:eastAsia="Times New Roman" w:hAnsi="Times New Roman" w:cs="Times New Roman"/>
          <w:color w:val="111111"/>
          <w:kern w:val="0"/>
          <w:sz w:val="24"/>
          <w:szCs w:val="24"/>
          <w:lang w:eastAsia="pl-PL"/>
          <w14:ligatures w14:val="none"/>
        </w:rPr>
        <w:t xml:space="preserve"> błędów </w:t>
      </w:r>
    </w:p>
    <w:p w14:paraId="50FCD7CF" w14:textId="77777777" w:rsidR="00D946CC" w:rsidRDefault="00D946CC" w:rsidP="00D946CC">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p>
    <w:p w14:paraId="1E447089" w14:textId="0EF00BE0" w:rsidR="00EF0E43" w:rsidRPr="00EF0E43" w:rsidRDefault="00EF0E43" w:rsidP="00D946CC">
      <w:pPr>
        <w:spacing w:after="240" w:line="240" w:lineRule="auto"/>
        <w:textAlignment w:val="top"/>
        <w:rPr>
          <w:rFonts w:ascii="Times New Roman" w:eastAsia="Times New Roman" w:hAnsi="Times New Roman" w:cs="Times New Roman"/>
          <w:b/>
          <w:bCs/>
          <w:color w:val="EE0000"/>
          <w:kern w:val="0"/>
          <w:sz w:val="28"/>
          <w:szCs w:val="28"/>
          <w:lang w:eastAsia="pl-PL"/>
          <w14:ligatures w14:val="none"/>
        </w:rPr>
      </w:pPr>
      <w:r w:rsidRPr="00EF0E43">
        <w:rPr>
          <w:rFonts w:ascii="Times New Roman" w:eastAsia="Times New Roman" w:hAnsi="Times New Roman" w:cs="Times New Roman"/>
          <w:b/>
          <w:bCs/>
          <w:i/>
          <w:iCs/>
          <w:color w:val="EE0000"/>
          <w:kern w:val="0"/>
          <w:sz w:val="28"/>
          <w:szCs w:val="28"/>
          <w:lang w:eastAsia="pl-PL"/>
          <w14:ligatures w14:val="none"/>
        </w:rPr>
        <w:t>Wymagania ogólne oraz kryteria niezbędne do uzyskania poszczególnych ocen</w:t>
      </w:r>
      <w:r w:rsidR="00D946CC">
        <w:rPr>
          <w:rFonts w:ascii="Times New Roman" w:eastAsia="Times New Roman" w:hAnsi="Times New Roman" w:cs="Times New Roman"/>
          <w:b/>
          <w:bCs/>
          <w:i/>
          <w:iCs/>
          <w:color w:val="EE0000"/>
          <w:kern w:val="0"/>
          <w:sz w:val="28"/>
          <w:szCs w:val="28"/>
          <w:lang w:eastAsia="pl-PL"/>
          <w14:ligatures w14:val="none"/>
        </w:rPr>
        <w:t>:</w:t>
      </w:r>
    </w:p>
    <w:p w14:paraId="426FFDDD" w14:textId="5C18A93C" w:rsidR="00EF0E43" w:rsidRPr="00EF0E43" w:rsidRDefault="00D946CC" w:rsidP="00D946CC">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00B050"/>
          <w:kern w:val="0"/>
          <w:sz w:val="24"/>
          <w:szCs w:val="24"/>
          <w:lang w:eastAsia="pl-PL"/>
          <w14:ligatures w14:val="none"/>
        </w:rPr>
        <w:t xml:space="preserve">Doskonale, oby tak dalej </w:t>
      </w:r>
      <w:r w:rsidR="00EF0E43" w:rsidRPr="00EF0E43">
        <w:rPr>
          <w:rFonts w:ascii="Times New Roman" w:eastAsia="Times New Roman" w:hAnsi="Times New Roman" w:cs="Times New Roman"/>
          <w:b/>
          <w:bCs/>
          <w:color w:val="111111"/>
          <w:kern w:val="0"/>
          <w:sz w:val="24"/>
          <w:szCs w:val="24"/>
          <w:lang w:eastAsia="pl-PL"/>
          <w14:ligatures w14:val="none"/>
        </w:rPr>
        <w:t>otrzymuje uczeń, który:</w:t>
      </w:r>
    </w:p>
    <w:p w14:paraId="5D6AEE29" w14:textId="77777777" w:rsidR="00EF0E43" w:rsidRPr="00D946CC" w:rsidRDefault="00EF0E43">
      <w:pPr>
        <w:pStyle w:val="Akapitzlist"/>
        <w:numPr>
          <w:ilvl w:val="0"/>
          <w:numId w:val="1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opanował pełny zakres wiedzy i umiejętności określonych programem nauczania</w:t>
      </w:r>
    </w:p>
    <w:p w14:paraId="6A3F83CB" w14:textId="77777777" w:rsidR="00EF0E43" w:rsidRPr="00D946CC" w:rsidRDefault="00EF0E43">
      <w:pPr>
        <w:pStyle w:val="Akapitzlist"/>
        <w:numPr>
          <w:ilvl w:val="0"/>
          <w:numId w:val="1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wykazuje szczególne zainteresowania treściami zajęć, korzysta z różnych źródeł wiedzy</w:t>
      </w:r>
    </w:p>
    <w:p w14:paraId="21AFE7FA" w14:textId="77777777" w:rsidR="00EF0E43" w:rsidRPr="00D946CC" w:rsidRDefault="00EF0E43">
      <w:pPr>
        <w:pStyle w:val="Akapitzlist"/>
        <w:numPr>
          <w:ilvl w:val="0"/>
          <w:numId w:val="1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samodzielnie formułuje problemy, jest dociekliwy i dąży do rozwiązania problemu</w:t>
      </w:r>
    </w:p>
    <w:p w14:paraId="74632481" w14:textId="77777777" w:rsidR="00EF0E43" w:rsidRPr="00D946CC" w:rsidRDefault="00EF0E43">
      <w:pPr>
        <w:pStyle w:val="Akapitzlist"/>
        <w:numPr>
          <w:ilvl w:val="0"/>
          <w:numId w:val="1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w sposób twórczy rozwiązuje zadania</w:t>
      </w:r>
    </w:p>
    <w:p w14:paraId="1A7C5C08" w14:textId="77777777" w:rsidR="00EF0E43" w:rsidRPr="00D946CC" w:rsidRDefault="00EF0E43">
      <w:pPr>
        <w:pStyle w:val="Akapitzlist"/>
        <w:numPr>
          <w:ilvl w:val="0"/>
          <w:numId w:val="1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lastRenderedPageBreak/>
        <w:t>podejmuje działania z własnej inicjatywy</w:t>
      </w:r>
    </w:p>
    <w:p w14:paraId="2FE3596D" w14:textId="77777777" w:rsidR="00EF0E43" w:rsidRPr="00D946CC" w:rsidRDefault="00EF0E43">
      <w:pPr>
        <w:pStyle w:val="Akapitzlist"/>
        <w:numPr>
          <w:ilvl w:val="0"/>
          <w:numId w:val="15"/>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osiąga sukcesy w konkursach klasowych, szkolnych i innych</w:t>
      </w:r>
    </w:p>
    <w:p w14:paraId="4B5F1364" w14:textId="29645A90" w:rsidR="00EF0E43" w:rsidRPr="00EF0E43" w:rsidRDefault="00D946CC" w:rsidP="00D946CC">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0070C0"/>
          <w:kern w:val="0"/>
          <w:sz w:val="24"/>
          <w:szCs w:val="24"/>
          <w:lang w:eastAsia="pl-PL"/>
          <w14:ligatures w14:val="none"/>
        </w:rPr>
        <w:t>Bardzo dobrze</w:t>
      </w:r>
      <w:r>
        <w:rPr>
          <w:rFonts w:ascii="Times New Roman" w:eastAsia="Times New Roman" w:hAnsi="Times New Roman" w:cs="Times New Roman"/>
          <w:color w:val="0070C0"/>
          <w:kern w:val="0"/>
          <w:sz w:val="24"/>
          <w:szCs w:val="24"/>
          <w:lang w:eastAsia="pl-PL"/>
          <w14:ligatures w14:val="none"/>
        </w:rPr>
        <w:t xml:space="preserve"> </w:t>
      </w:r>
      <w:r w:rsidR="00EF0E43" w:rsidRPr="00EF0E43">
        <w:rPr>
          <w:rFonts w:ascii="Times New Roman" w:eastAsia="Times New Roman" w:hAnsi="Times New Roman" w:cs="Times New Roman"/>
          <w:b/>
          <w:bCs/>
          <w:color w:val="111111"/>
          <w:kern w:val="0"/>
          <w:sz w:val="24"/>
          <w:szCs w:val="24"/>
          <w:lang w:eastAsia="pl-PL"/>
          <w14:ligatures w14:val="none"/>
        </w:rPr>
        <w:t>otrzymuje uczeń, który:</w:t>
      </w:r>
    </w:p>
    <w:p w14:paraId="60C3AC37" w14:textId="1A403398" w:rsidR="00EF0E43" w:rsidRPr="00D946CC" w:rsidRDefault="00EF0E43">
      <w:pPr>
        <w:pStyle w:val="Akapitzlist"/>
        <w:numPr>
          <w:ilvl w:val="0"/>
          <w:numId w:val="16"/>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opanował wiadomości i umiejętności określone programem nauczania -wykazuje się znajomością i rozumieniem wielu pojęć</w:t>
      </w:r>
    </w:p>
    <w:p w14:paraId="5972D337" w14:textId="4CBF7E1C" w:rsidR="00EF0E43" w:rsidRPr="00D946CC" w:rsidRDefault="00EF0E43">
      <w:pPr>
        <w:pStyle w:val="Akapitzlist"/>
        <w:numPr>
          <w:ilvl w:val="0"/>
          <w:numId w:val="16"/>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potrafi zastosować posiadaną wiedzę i umiejętności do rozwiązywania różnych problemów</w:t>
      </w:r>
    </w:p>
    <w:p w14:paraId="02CC3D58" w14:textId="1ABD21E8" w:rsidR="00EF0E43" w:rsidRPr="00D946CC" w:rsidRDefault="00EF0E43">
      <w:pPr>
        <w:pStyle w:val="Akapitzlist"/>
        <w:numPr>
          <w:ilvl w:val="0"/>
          <w:numId w:val="16"/>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pracuje samodzielnie i starannie</w:t>
      </w:r>
    </w:p>
    <w:p w14:paraId="7059FA02" w14:textId="77777777" w:rsidR="00EF0E43" w:rsidRPr="00D946CC" w:rsidRDefault="00EF0E43">
      <w:pPr>
        <w:pStyle w:val="Akapitzlist"/>
        <w:numPr>
          <w:ilvl w:val="0"/>
          <w:numId w:val="16"/>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rzadko popełnia błędy</w:t>
      </w:r>
    </w:p>
    <w:p w14:paraId="46D922E7" w14:textId="77777777" w:rsidR="00EF0E43" w:rsidRPr="00D946CC" w:rsidRDefault="00EF0E43">
      <w:pPr>
        <w:pStyle w:val="Akapitzlist"/>
        <w:numPr>
          <w:ilvl w:val="0"/>
          <w:numId w:val="16"/>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jasno i logicznie rozumuje, potrafi zaplanować i odpowiedzialnie wykonać zadanie</w:t>
      </w:r>
    </w:p>
    <w:p w14:paraId="53BED01D" w14:textId="56C86E1E" w:rsidR="00EF0E43" w:rsidRPr="00EF0E43" w:rsidRDefault="00D946CC" w:rsidP="00D946CC">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6600FF"/>
          <w:kern w:val="0"/>
          <w:sz w:val="24"/>
          <w:szCs w:val="24"/>
          <w:lang w:eastAsia="pl-PL"/>
          <w14:ligatures w14:val="none"/>
        </w:rPr>
        <w:t xml:space="preserve">Dobrze sobie radzisz </w:t>
      </w:r>
      <w:r w:rsidR="00EF0E43" w:rsidRPr="00EF0E43">
        <w:rPr>
          <w:rFonts w:ascii="Times New Roman" w:eastAsia="Times New Roman" w:hAnsi="Times New Roman" w:cs="Times New Roman"/>
          <w:b/>
          <w:bCs/>
          <w:color w:val="111111"/>
          <w:kern w:val="0"/>
          <w:sz w:val="24"/>
          <w:szCs w:val="24"/>
          <w:lang w:eastAsia="pl-PL"/>
          <w14:ligatures w14:val="none"/>
        </w:rPr>
        <w:t>otrzymuje uczeń, który:</w:t>
      </w:r>
    </w:p>
    <w:p w14:paraId="5FB3D6BB" w14:textId="1DDB484C" w:rsidR="00EE4AE0" w:rsidRDefault="00EE4AE0">
      <w:pPr>
        <w:pStyle w:val="Akapitzlist"/>
        <w:numPr>
          <w:ilvl w:val="0"/>
          <w:numId w:val="1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color w:val="111111"/>
          <w:kern w:val="0"/>
          <w:sz w:val="24"/>
          <w:szCs w:val="24"/>
          <w:lang w:eastAsia="pl-PL"/>
          <w14:ligatures w14:val="none"/>
        </w:rPr>
        <w:t xml:space="preserve">opanował wiadomości i umiejętności </w:t>
      </w:r>
      <w:r w:rsidRPr="00D946CC">
        <w:rPr>
          <w:rFonts w:ascii="Times New Roman" w:eastAsia="Times New Roman" w:hAnsi="Times New Roman" w:cs="Times New Roman"/>
          <w:color w:val="111111"/>
          <w:kern w:val="0"/>
          <w:sz w:val="24"/>
          <w:szCs w:val="24"/>
          <w:lang w:eastAsia="pl-PL"/>
          <w14:ligatures w14:val="none"/>
        </w:rPr>
        <w:t>określone programem nauczania</w:t>
      </w:r>
    </w:p>
    <w:p w14:paraId="6C00BC59" w14:textId="4FDCABB3" w:rsidR="00EE4AE0" w:rsidRPr="00EE4AE0" w:rsidRDefault="00EE4AE0">
      <w:pPr>
        <w:pStyle w:val="Akapitzlist"/>
        <w:numPr>
          <w:ilvl w:val="0"/>
          <w:numId w:val="1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color w:val="111111"/>
          <w:kern w:val="0"/>
          <w:sz w:val="24"/>
          <w:szCs w:val="24"/>
          <w:lang w:eastAsia="pl-PL"/>
          <w14:ligatures w14:val="none"/>
        </w:rPr>
        <w:t xml:space="preserve">pracuje </w:t>
      </w:r>
      <w:r w:rsidRPr="00D946CC">
        <w:rPr>
          <w:rFonts w:ascii="Times New Roman" w:eastAsia="Times New Roman" w:hAnsi="Times New Roman" w:cs="Times New Roman"/>
          <w:color w:val="111111"/>
          <w:kern w:val="0"/>
          <w:sz w:val="24"/>
          <w:szCs w:val="24"/>
          <w:lang w:eastAsia="pl-PL"/>
          <w14:ligatures w14:val="none"/>
        </w:rPr>
        <w:t>samodzielnie</w:t>
      </w:r>
      <w:r>
        <w:rPr>
          <w:rFonts w:ascii="Times New Roman" w:eastAsia="Times New Roman" w:hAnsi="Times New Roman" w:cs="Times New Roman"/>
          <w:color w:val="111111"/>
          <w:kern w:val="0"/>
          <w:sz w:val="24"/>
          <w:szCs w:val="24"/>
          <w:lang w:eastAsia="pl-PL"/>
          <w14:ligatures w14:val="none"/>
        </w:rPr>
        <w:t>, popełnia drobne, samodzielnie korygowane błędy,</w:t>
      </w:r>
    </w:p>
    <w:p w14:paraId="51875708" w14:textId="32B88630" w:rsidR="00EF0E43" w:rsidRPr="00D946CC" w:rsidRDefault="00EF0E43">
      <w:pPr>
        <w:pStyle w:val="Akapitzlist"/>
        <w:numPr>
          <w:ilvl w:val="0"/>
          <w:numId w:val="1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często wykazuje się znajomością i rozumieniem wielu pojęć</w:t>
      </w:r>
    </w:p>
    <w:p w14:paraId="5E81256D" w14:textId="77777777" w:rsidR="00EF0E43" w:rsidRPr="00D946CC" w:rsidRDefault="00EF0E43">
      <w:pPr>
        <w:pStyle w:val="Akapitzlist"/>
        <w:numPr>
          <w:ilvl w:val="0"/>
          <w:numId w:val="17"/>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w niewielkim stopniu korzysta z pomocy nauczyciela przy rozwiązywaniu różnych</w:t>
      </w:r>
    </w:p>
    <w:p w14:paraId="73D57423" w14:textId="77777777" w:rsidR="00D946CC" w:rsidRPr="00D946CC" w:rsidRDefault="00EF0E43" w:rsidP="0055297A">
      <w:pPr>
        <w:pStyle w:val="Akapitzlist"/>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problemów</w:t>
      </w:r>
    </w:p>
    <w:p w14:paraId="24F0B4AC" w14:textId="0893FE97" w:rsidR="00EF0E43" w:rsidRPr="00EF0E43" w:rsidRDefault="00D946CC" w:rsidP="00D946CC">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ED7D31" w:themeColor="accent2"/>
          <w:kern w:val="0"/>
          <w:sz w:val="24"/>
          <w:szCs w:val="24"/>
          <w:lang w:eastAsia="pl-PL"/>
          <w14:ligatures w14:val="none"/>
        </w:rPr>
        <w:t>Potrafisz lepiej</w:t>
      </w:r>
      <w:r>
        <w:rPr>
          <w:rFonts w:ascii="Times New Roman" w:eastAsia="Times New Roman" w:hAnsi="Times New Roman" w:cs="Times New Roman"/>
          <w:b/>
          <w:bCs/>
          <w:color w:val="ED7D31" w:themeColor="accent2"/>
          <w:kern w:val="0"/>
          <w:sz w:val="24"/>
          <w:szCs w:val="24"/>
          <w:lang w:eastAsia="pl-PL"/>
          <w14:ligatures w14:val="none"/>
        </w:rPr>
        <w:t xml:space="preserve"> </w:t>
      </w:r>
      <w:r w:rsidR="00EF0E43" w:rsidRPr="00EF0E43">
        <w:rPr>
          <w:rFonts w:ascii="Times New Roman" w:eastAsia="Times New Roman" w:hAnsi="Times New Roman" w:cs="Times New Roman"/>
          <w:b/>
          <w:bCs/>
          <w:color w:val="111111"/>
          <w:kern w:val="0"/>
          <w:sz w:val="24"/>
          <w:szCs w:val="24"/>
          <w:lang w:eastAsia="pl-PL"/>
          <w14:ligatures w14:val="none"/>
        </w:rPr>
        <w:t>otrzymuje uczeń, który:</w:t>
      </w:r>
    </w:p>
    <w:p w14:paraId="414FEA66" w14:textId="2CFFCF3A" w:rsidR="00EF0E43" w:rsidRPr="00D946CC" w:rsidRDefault="00EF0E43">
      <w:pPr>
        <w:pStyle w:val="Akapitzlist"/>
        <w:numPr>
          <w:ilvl w:val="0"/>
          <w:numId w:val="1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 xml:space="preserve">opanował wiadomości i umiejętności </w:t>
      </w:r>
      <w:r w:rsidR="0055297A">
        <w:rPr>
          <w:rFonts w:ascii="Times New Roman" w:eastAsia="Times New Roman" w:hAnsi="Times New Roman" w:cs="Times New Roman"/>
          <w:color w:val="111111"/>
          <w:kern w:val="0"/>
          <w:sz w:val="24"/>
          <w:szCs w:val="24"/>
          <w:lang w:eastAsia="pl-PL"/>
          <w14:ligatures w14:val="none"/>
        </w:rPr>
        <w:t xml:space="preserve">w zakresie podstawowym </w:t>
      </w:r>
      <w:r w:rsidRPr="00D946CC">
        <w:rPr>
          <w:rFonts w:ascii="Times New Roman" w:eastAsia="Times New Roman" w:hAnsi="Times New Roman" w:cs="Times New Roman"/>
          <w:color w:val="111111"/>
          <w:kern w:val="0"/>
          <w:sz w:val="24"/>
          <w:szCs w:val="24"/>
          <w:lang w:eastAsia="pl-PL"/>
          <w14:ligatures w14:val="none"/>
        </w:rPr>
        <w:t>określone w podstawie programowej</w:t>
      </w:r>
    </w:p>
    <w:p w14:paraId="2E0107F8" w14:textId="3CE9B2A7" w:rsidR="00EF0E43" w:rsidRDefault="00EF0E43">
      <w:pPr>
        <w:pStyle w:val="Akapitzlist"/>
        <w:numPr>
          <w:ilvl w:val="0"/>
          <w:numId w:val="1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korzysta z pomocy nauczyciela przy rozwiązywaniu różnych problemów</w:t>
      </w:r>
      <w:r w:rsidR="0055297A">
        <w:rPr>
          <w:rFonts w:ascii="Times New Roman" w:eastAsia="Times New Roman" w:hAnsi="Times New Roman" w:cs="Times New Roman"/>
          <w:color w:val="111111"/>
          <w:kern w:val="0"/>
          <w:sz w:val="24"/>
          <w:szCs w:val="24"/>
          <w:lang w:eastAsia="pl-PL"/>
          <w14:ligatures w14:val="none"/>
        </w:rPr>
        <w:t xml:space="preserve"> i zadań</w:t>
      </w:r>
    </w:p>
    <w:p w14:paraId="4023793F" w14:textId="4231D319" w:rsidR="0055297A" w:rsidRDefault="0055297A">
      <w:pPr>
        <w:pStyle w:val="Akapitzlist"/>
        <w:numPr>
          <w:ilvl w:val="0"/>
          <w:numId w:val="1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color w:val="111111"/>
          <w:kern w:val="0"/>
          <w:sz w:val="24"/>
          <w:szCs w:val="24"/>
          <w:lang w:eastAsia="pl-PL"/>
          <w14:ligatures w14:val="none"/>
        </w:rPr>
        <w:t>wykonuje zadania typowe, o niewielkim stopniu trudności</w:t>
      </w:r>
    </w:p>
    <w:p w14:paraId="38F1C9DE" w14:textId="525E5DA1" w:rsidR="00EE4AE0" w:rsidRPr="00D946CC" w:rsidRDefault="00EE4AE0">
      <w:pPr>
        <w:pStyle w:val="Akapitzlist"/>
        <w:numPr>
          <w:ilvl w:val="0"/>
          <w:numId w:val="18"/>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Pr>
          <w:rFonts w:ascii="Times New Roman" w:eastAsia="Times New Roman" w:hAnsi="Times New Roman" w:cs="Times New Roman"/>
          <w:color w:val="111111"/>
          <w:kern w:val="0"/>
          <w:sz w:val="24"/>
          <w:szCs w:val="24"/>
          <w:lang w:eastAsia="pl-PL"/>
          <w14:ligatures w14:val="none"/>
        </w:rPr>
        <w:t>popełnia błędy</w:t>
      </w:r>
    </w:p>
    <w:p w14:paraId="789B85A3" w14:textId="40147CDE" w:rsidR="00EF0E43" w:rsidRPr="00EF0E43" w:rsidRDefault="00D946CC" w:rsidP="00D946CC">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bookmarkStart w:id="4" w:name="page7"/>
      <w:bookmarkEnd w:id="4"/>
      <w:r w:rsidRPr="00D946CC">
        <w:rPr>
          <w:rFonts w:ascii="Times New Roman" w:eastAsia="Times New Roman" w:hAnsi="Times New Roman" w:cs="Times New Roman"/>
          <w:color w:val="EE0000"/>
          <w:kern w:val="0"/>
          <w:sz w:val="24"/>
          <w:szCs w:val="24"/>
          <w:lang w:eastAsia="pl-PL"/>
          <w14:ligatures w14:val="none"/>
        </w:rPr>
        <w:t>Popracuj nad tym</w:t>
      </w:r>
      <w:r w:rsidRPr="00EF0E43">
        <w:rPr>
          <w:rFonts w:ascii="Times New Roman" w:eastAsia="Times New Roman" w:hAnsi="Times New Roman" w:cs="Times New Roman"/>
          <w:b/>
          <w:bCs/>
          <w:color w:val="111111"/>
          <w:kern w:val="0"/>
          <w:sz w:val="24"/>
          <w:szCs w:val="24"/>
          <w:lang w:eastAsia="pl-PL"/>
          <w14:ligatures w14:val="none"/>
        </w:rPr>
        <w:t xml:space="preserve"> </w:t>
      </w:r>
      <w:r w:rsidR="00EF0E43" w:rsidRPr="00EF0E43">
        <w:rPr>
          <w:rFonts w:ascii="Times New Roman" w:eastAsia="Times New Roman" w:hAnsi="Times New Roman" w:cs="Times New Roman"/>
          <w:b/>
          <w:bCs/>
          <w:color w:val="111111"/>
          <w:kern w:val="0"/>
          <w:sz w:val="24"/>
          <w:szCs w:val="24"/>
          <w:lang w:eastAsia="pl-PL"/>
          <w14:ligatures w14:val="none"/>
        </w:rPr>
        <w:t>otrzymuje uczeń, który:</w:t>
      </w:r>
    </w:p>
    <w:p w14:paraId="0162C889" w14:textId="77777777" w:rsidR="00EF0E43" w:rsidRPr="00D946CC" w:rsidRDefault="00EF0E43">
      <w:pPr>
        <w:pStyle w:val="Akapitzlist"/>
        <w:numPr>
          <w:ilvl w:val="0"/>
          <w:numId w:val="1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ma braki w wiadomościach i umiejętnościach określonych w podstawie programowej</w:t>
      </w:r>
    </w:p>
    <w:p w14:paraId="22EDA4DF" w14:textId="44FEC5B7" w:rsidR="00EF0E43" w:rsidRPr="00D946CC" w:rsidRDefault="00EF0E43">
      <w:pPr>
        <w:pStyle w:val="Akapitzlist"/>
        <w:numPr>
          <w:ilvl w:val="0"/>
          <w:numId w:val="1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pracując samodzielnie popełnia wiele błędów, potrzebuje pomocy nauczyciela, często nie rozumie polecenia</w:t>
      </w:r>
    </w:p>
    <w:p w14:paraId="0E90D07D" w14:textId="3061C46E" w:rsidR="00EF0E43" w:rsidRPr="00D946CC" w:rsidRDefault="00EF0E43">
      <w:pPr>
        <w:pStyle w:val="Akapitzlist"/>
        <w:numPr>
          <w:ilvl w:val="0"/>
          <w:numId w:val="1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pracuje niestarannie</w:t>
      </w:r>
    </w:p>
    <w:p w14:paraId="3B3BB8AA" w14:textId="77777777" w:rsidR="00D946CC" w:rsidRDefault="00EF0E43">
      <w:pPr>
        <w:pStyle w:val="Akapitzlist"/>
        <w:numPr>
          <w:ilvl w:val="0"/>
          <w:numId w:val="1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często potrzebuje zachęty do działania, nie zawsze kończy pracę</w:t>
      </w:r>
    </w:p>
    <w:p w14:paraId="3CB19302" w14:textId="77777777" w:rsidR="0048742A" w:rsidRDefault="00EF0E43">
      <w:pPr>
        <w:pStyle w:val="Akapitzlist"/>
        <w:numPr>
          <w:ilvl w:val="0"/>
          <w:numId w:val="1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D946CC">
        <w:rPr>
          <w:rFonts w:ascii="Times New Roman" w:eastAsia="Times New Roman" w:hAnsi="Times New Roman" w:cs="Times New Roman"/>
          <w:color w:val="111111"/>
          <w:kern w:val="0"/>
          <w:sz w:val="24"/>
          <w:szCs w:val="24"/>
          <w:lang w:eastAsia="pl-PL"/>
          <w14:ligatures w14:val="none"/>
        </w:rPr>
        <w:t>nie opanował wiadomości i umiejętności, które są konieczne, najistotniejsze oraz najbardziej konieczne</w:t>
      </w:r>
    </w:p>
    <w:p w14:paraId="2FD5D3E9" w14:textId="77777777" w:rsidR="0048742A" w:rsidRDefault="00EF0E43">
      <w:pPr>
        <w:pStyle w:val="Akapitzlist"/>
        <w:numPr>
          <w:ilvl w:val="0"/>
          <w:numId w:val="19"/>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nie rozumie elementarnych pojęć</w:t>
      </w:r>
    </w:p>
    <w:p w14:paraId="445B399D" w14:textId="77777777" w:rsidR="0055297A" w:rsidRDefault="0055297A" w:rsidP="0048742A">
      <w:pPr>
        <w:spacing w:after="240" w:line="240" w:lineRule="auto"/>
        <w:textAlignment w:val="top"/>
        <w:rPr>
          <w:rFonts w:ascii="Times New Roman" w:eastAsia="Times New Roman" w:hAnsi="Times New Roman" w:cs="Times New Roman"/>
          <w:b/>
          <w:bCs/>
          <w:color w:val="EE0000"/>
          <w:kern w:val="0"/>
          <w:sz w:val="24"/>
          <w:szCs w:val="24"/>
          <w:lang w:eastAsia="pl-PL"/>
          <w14:ligatures w14:val="none"/>
        </w:rPr>
      </w:pPr>
    </w:p>
    <w:p w14:paraId="108859CE" w14:textId="7E880CAD" w:rsidR="00EF0E43" w:rsidRPr="00EF0E43" w:rsidRDefault="00EF0E43" w:rsidP="0048742A">
      <w:pPr>
        <w:spacing w:after="240" w:line="240" w:lineRule="auto"/>
        <w:textAlignment w:val="top"/>
        <w:rPr>
          <w:rFonts w:ascii="Times New Roman" w:eastAsia="Times New Roman" w:hAnsi="Times New Roman" w:cs="Times New Roman"/>
          <w:color w:val="EE0000"/>
          <w:kern w:val="0"/>
          <w:sz w:val="24"/>
          <w:szCs w:val="24"/>
          <w:lang w:eastAsia="pl-PL"/>
          <w14:ligatures w14:val="none"/>
        </w:rPr>
      </w:pPr>
      <w:r w:rsidRPr="00EF0E43">
        <w:rPr>
          <w:rFonts w:ascii="Times New Roman" w:eastAsia="Times New Roman" w:hAnsi="Times New Roman" w:cs="Times New Roman"/>
          <w:b/>
          <w:bCs/>
          <w:color w:val="EE0000"/>
          <w:kern w:val="0"/>
          <w:sz w:val="24"/>
          <w:szCs w:val="24"/>
          <w:lang w:eastAsia="pl-PL"/>
          <w14:ligatures w14:val="none"/>
        </w:rPr>
        <w:lastRenderedPageBreak/>
        <w:t xml:space="preserve">Warunki poprawiania oceny </w:t>
      </w:r>
      <w:r w:rsidR="0048742A" w:rsidRPr="0048742A">
        <w:rPr>
          <w:rFonts w:ascii="Times New Roman" w:eastAsia="Times New Roman" w:hAnsi="Times New Roman" w:cs="Times New Roman"/>
          <w:b/>
          <w:bCs/>
          <w:color w:val="EE0000"/>
          <w:kern w:val="0"/>
          <w:sz w:val="24"/>
          <w:szCs w:val="24"/>
          <w:lang w:eastAsia="pl-PL"/>
          <w14:ligatures w14:val="none"/>
        </w:rPr>
        <w:t>z poszczególnych edukacji:</w:t>
      </w:r>
    </w:p>
    <w:p w14:paraId="7CFFBDDF" w14:textId="3513AEDE" w:rsidR="00EF0E43" w:rsidRPr="00EF0E43" w:rsidRDefault="00EF0E43" w:rsidP="0048742A">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W klasach I-III dopuszcza się poprawianie oceny bieżącej na prośbę ucznia lub rodziców (opiekunów prawnych) w formie dogodnej dla ucznia (pisemnej, ustnej lub łącznej).</w:t>
      </w:r>
    </w:p>
    <w:p w14:paraId="51DB39C0" w14:textId="79ECA1D2" w:rsidR="00EF0E43" w:rsidRPr="00EF0E43" w:rsidRDefault="00EF0E43" w:rsidP="0048742A">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xml:space="preserve">Z powodu choroby trwającej dłużej niż 5 dni roboczych (nieobecność usprawiedliwiona) na uzupełnienie wiadomości i zeszytów uczeń ma </w:t>
      </w:r>
      <w:r w:rsidR="00EE4AE0">
        <w:rPr>
          <w:rFonts w:ascii="Times New Roman" w:eastAsia="Times New Roman" w:hAnsi="Times New Roman" w:cs="Times New Roman"/>
          <w:color w:val="111111"/>
          <w:kern w:val="0"/>
          <w:sz w:val="24"/>
          <w:szCs w:val="24"/>
          <w:lang w:eastAsia="pl-PL"/>
          <w14:ligatures w14:val="none"/>
        </w:rPr>
        <w:t>1</w:t>
      </w:r>
      <w:r w:rsidRPr="00EF0E43">
        <w:rPr>
          <w:rFonts w:ascii="Times New Roman" w:eastAsia="Times New Roman" w:hAnsi="Times New Roman" w:cs="Times New Roman"/>
          <w:color w:val="111111"/>
          <w:kern w:val="0"/>
          <w:sz w:val="24"/>
          <w:szCs w:val="24"/>
          <w:lang w:eastAsia="pl-PL"/>
          <w14:ligatures w14:val="none"/>
        </w:rPr>
        <w:t xml:space="preserve"> ty</w:t>
      </w:r>
      <w:r w:rsidR="00EE4AE0">
        <w:rPr>
          <w:rFonts w:ascii="Times New Roman" w:eastAsia="Times New Roman" w:hAnsi="Times New Roman" w:cs="Times New Roman"/>
          <w:color w:val="111111"/>
          <w:kern w:val="0"/>
          <w:sz w:val="24"/>
          <w:szCs w:val="24"/>
          <w:lang w:eastAsia="pl-PL"/>
          <w14:ligatures w14:val="none"/>
        </w:rPr>
        <w:t>dzień</w:t>
      </w:r>
      <w:r w:rsidRPr="00EF0E43">
        <w:rPr>
          <w:rFonts w:ascii="Times New Roman" w:eastAsia="Times New Roman" w:hAnsi="Times New Roman" w:cs="Times New Roman"/>
          <w:color w:val="111111"/>
          <w:kern w:val="0"/>
          <w:sz w:val="24"/>
          <w:szCs w:val="24"/>
          <w:lang w:eastAsia="pl-PL"/>
          <w14:ligatures w14:val="none"/>
        </w:rPr>
        <w:t>.</w:t>
      </w:r>
    </w:p>
    <w:p w14:paraId="7B22FA53" w14:textId="4B4242F5" w:rsidR="00EF0E43" w:rsidRPr="00EF0E43" w:rsidRDefault="00EF0E43" w:rsidP="0048742A">
      <w:pPr>
        <w:spacing w:after="240" w:line="240" w:lineRule="auto"/>
        <w:textAlignment w:val="top"/>
        <w:rPr>
          <w:rFonts w:ascii="Times New Roman" w:eastAsia="Times New Roman" w:hAnsi="Times New Roman" w:cs="Times New Roman"/>
          <w:color w:val="EE0000"/>
          <w:kern w:val="0"/>
          <w:sz w:val="24"/>
          <w:szCs w:val="24"/>
          <w:lang w:eastAsia="pl-PL"/>
          <w14:ligatures w14:val="none"/>
        </w:rPr>
      </w:pPr>
      <w:r w:rsidRPr="00EF0E43">
        <w:rPr>
          <w:rFonts w:ascii="Times New Roman" w:eastAsia="Times New Roman" w:hAnsi="Times New Roman" w:cs="Times New Roman"/>
          <w:b/>
          <w:bCs/>
          <w:color w:val="EE0000"/>
          <w:kern w:val="0"/>
          <w:sz w:val="24"/>
          <w:szCs w:val="24"/>
          <w:u w:val="single"/>
          <w:lang w:eastAsia="pl-PL"/>
          <w14:ligatures w14:val="none"/>
        </w:rPr>
        <w:t>4.Kryteria wystawiania ocen z zachowania</w:t>
      </w:r>
    </w:p>
    <w:p w14:paraId="1A5FD472" w14:textId="25A9E1AC" w:rsidR="0048742A" w:rsidRPr="0048742A" w:rsidRDefault="00EF0E43" w:rsidP="0048742A">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r w:rsidR="0048742A">
        <w:rPr>
          <w:rFonts w:ascii="Times New Roman" w:eastAsia="Times New Roman" w:hAnsi="Times New Roman" w:cs="Times New Roman"/>
          <w:color w:val="111111"/>
          <w:kern w:val="0"/>
          <w:sz w:val="24"/>
          <w:szCs w:val="24"/>
          <w:lang w:eastAsia="pl-PL"/>
          <w14:ligatures w14:val="none"/>
        </w:rPr>
        <w:t>Ś</w:t>
      </w:r>
      <w:r w:rsidR="0048742A" w:rsidRPr="0048742A">
        <w:rPr>
          <w:rFonts w:ascii="Times New Roman" w:eastAsia="Times New Roman" w:hAnsi="Times New Roman" w:cs="Times New Roman"/>
          <w:color w:val="111111"/>
          <w:kern w:val="0"/>
          <w:sz w:val="24"/>
          <w:szCs w:val="24"/>
          <w:lang w:eastAsia="pl-PL"/>
          <w14:ligatures w14:val="none"/>
        </w:rPr>
        <w:t>ródroczna i roczna ocena klasyfikacyjna zachowania będzie uwzględniała:</w:t>
      </w:r>
    </w:p>
    <w:p w14:paraId="05FE4420"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wywiązywanie się z obowiązków ucznia;</w:t>
      </w:r>
    </w:p>
    <w:p w14:paraId="0688459D"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okazywanie szacunku innym osobom, w tym nauczycielom, uczniom i pracownikom szkoły;</w:t>
      </w:r>
    </w:p>
    <w:p w14:paraId="34E33E2D"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przejmowanie odpowiedzialności za własny rozwój i zaangażowanie w realizację celów rozwojowych;</w:t>
      </w:r>
    </w:p>
    <w:p w14:paraId="0CD50949"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przestrzeganie norm społecznych w szkole i poza nią;</w:t>
      </w:r>
    </w:p>
    <w:p w14:paraId="63D1ED30"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dbałość o kulturę języka;</w:t>
      </w:r>
    </w:p>
    <w:p w14:paraId="07854912"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dbałość o bezpieczeństwo i zdrowie własne oraz innych osób;</w:t>
      </w:r>
    </w:p>
    <w:p w14:paraId="1F50E9F8"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współpracę oraz dbałość o dobre relacje z innymi;</w:t>
      </w:r>
    </w:p>
    <w:p w14:paraId="7E2C8BEF" w14:textId="77777777" w:rsidR="0048742A" w:rsidRPr="0048742A"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zaangażowanie w życie klasy, szkoły i wspólnoty lokalnej;</w:t>
      </w:r>
    </w:p>
    <w:p w14:paraId="0CEB056F" w14:textId="0E013C8C" w:rsidR="00EF0E43" w:rsidRDefault="0048742A">
      <w:pPr>
        <w:pStyle w:val="Akapitzlist"/>
        <w:numPr>
          <w:ilvl w:val="0"/>
          <w:numId w:val="20"/>
        </w:numPr>
        <w:spacing w:after="0" w:line="360" w:lineRule="auto"/>
        <w:ind w:left="357" w:hanging="357"/>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wykazywanie się szacunkiem dla własnego narodu i ojczyzny oraz tradycji i kultury innych narodów.</w:t>
      </w:r>
    </w:p>
    <w:p w14:paraId="4C8CDB31" w14:textId="0129A4F7" w:rsidR="008E60DD" w:rsidRPr="008E60DD" w:rsidRDefault="008E60DD" w:rsidP="008E60DD">
      <w:p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8E60DD">
        <w:rPr>
          <w:rFonts w:ascii="Times New Roman" w:eastAsia="Times New Roman" w:hAnsi="Times New Roman" w:cs="Times New Roman"/>
          <w:color w:val="111111"/>
          <w:kern w:val="0"/>
          <w:sz w:val="24"/>
          <w:szCs w:val="24"/>
          <w:lang w:eastAsia="pl-PL"/>
          <w14:ligatures w14:val="none"/>
        </w:rPr>
        <w:t>W dzienniku elektronicznym znajduje się zakładka "uwagi", do którego każdy pracownik szkoły może wpisać uwagę pozytywną lub negatywną. Wpisane uwagi będą miały wpływ na ocenę</w:t>
      </w:r>
      <w:r w:rsidR="00EE4AE0">
        <w:rPr>
          <w:rFonts w:ascii="Times New Roman" w:eastAsia="Times New Roman" w:hAnsi="Times New Roman" w:cs="Times New Roman"/>
          <w:color w:val="111111"/>
          <w:kern w:val="0"/>
          <w:sz w:val="24"/>
          <w:szCs w:val="24"/>
          <w:lang w:eastAsia="pl-PL"/>
          <w14:ligatures w14:val="none"/>
        </w:rPr>
        <w:t xml:space="preserve"> śródroczną i </w:t>
      </w:r>
      <w:r w:rsidRPr="008E60DD">
        <w:rPr>
          <w:rFonts w:ascii="Times New Roman" w:eastAsia="Times New Roman" w:hAnsi="Times New Roman" w:cs="Times New Roman"/>
          <w:color w:val="111111"/>
          <w:kern w:val="0"/>
          <w:sz w:val="24"/>
          <w:szCs w:val="24"/>
          <w:lang w:eastAsia="pl-PL"/>
          <w14:ligatures w14:val="none"/>
        </w:rPr>
        <w:t xml:space="preserve"> roczną z zachowania.</w:t>
      </w:r>
    </w:p>
    <w:p w14:paraId="5E488EC9" w14:textId="77777777" w:rsidR="0048742A" w:rsidRDefault="0048742A" w:rsidP="0048742A">
      <w:pPr>
        <w:spacing w:after="240" w:line="240" w:lineRule="auto"/>
        <w:textAlignment w:val="top"/>
        <w:rPr>
          <w:rFonts w:ascii="Times New Roman" w:eastAsia="Times New Roman" w:hAnsi="Times New Roman" w:cs="Times New Roman"/>
          <w:b/>
          <w:bCs/>
          <w:color w:val="111111"/>
          <w:kern w:val="0"/>
          <w:sz w:val="24"/>
          <w:szCs w:val="24"/>
          <w:u w:val="single"/>
          <w:lang w:eastAsia="pl-PL"/>
          <w14:ligatures w14:val="none"/>
        </w:rPr>
      </w:pPr>
    </w:p>
    <w:p w14:paraId="2F3C1C89" w14:textId="298B40FA" w:rsidR="00EF0E43" w:rsidRPr="00EF0E43" w:rsidRDefault="00EF0E43" w:rsidP="0048742A">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t>5 .Klasyfikowanie</w:t>
      </w:r>
    </w:p>
    <w:p w14:paraId="13CA39D4" w14:textId="3CCA59AF" w:rsidR="00EF0E43" w:rsidRPr="0048742A" w:rsidRDefault="00EF0E43">
      <w:pPr>
        <w:pStyle w:val="Akapitzlist"/>
        <w:numPr>
          <w:ilvl w:val="0"/>
          <w:numId w:val="2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shd w:val="clear" w:color="auto" w:fill="FFFFFF"/>
          <w:lang w:eastAsia="pl-PL"/>
          <w14:ligatures w14:val="none"/>
        </w:rPr>
        <w:t>Klasyfikacja roczna w klasach I-III szkoły podstawowej polega na podsumowaniu osiągnięć edukacyjnych ucznia w danym roku szkolnym.</w:t>
      </w:r>
    </w:p>
    <w:p w14:paraId="72269E9B" w14:textId="2538B4E4" w:rsidR="00EF0E43" w:rsidRPr="0048742A" w:rsidRDefault="00EF0E43">
      <w:pPr>
        <w:pStyle w:val="Akapitzlist"/>
        <w:numPr>
          <w:ilvl w:val="0"/>
          <w:numId w:val="2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shd w:val="clear" w:color="auto" w:fill="FFFFFF"/>
          <w:lang w:eastAsia="pl-PL"/>
          <w14:ligatures w14:val="none"/>
        </w:rPr>
        <w:t>W klasach I - III szkoły podstawowej śródroczne i roczne oceny klasyfikacyjne są ocenami opisowymi.</w:t>
      </w:r>
    </w:p>
    <w:p w14:paraId="2A2A290D" w14:textId="490B5A00" w:rsidR="00EF0E43" w:rsidRPr="0048742A" w:rsidRDefault="00EF0E43">
      <w:pPr>
        <w:pStyle w:val="Akapitzlist"/>
        <w:numPr>
          <w:ilvl w:val="0"/>
          <w:numId w:val="2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shd w:val="clear" w:color="auto" w:fill="FFFFFF"/>
          <w:lang w:eastAsia="pl-PL"/>
          <w14:ligatures w14:val="none"/>
        </w:rPr>
        <w:t>Oceny są jawne zarówno dla ucznia, jak i jego rodziców (prawnych opiekunów).</w:t>
      </w:r>
    </w:p>
    <w:p w14:paraId="6F612A13" w14:textId="37839320" w:rsidR="00EF0E43" w:rsidRPr="0048742A" w:rsidRDefault="00EF0E43">
      <w:pPr>
        <w:pStyle w:val="Akapitzlist"/>
        <w:numPr>
          <w:ilvl w:val="0"/>
          <w:numId w:val="2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shd w:val="clear" w:color="auto" w:fill="FFFFFF"/>
          <w:lang w:eastAsia="pl-PL"/>
          <w14:ligatures w14:val="none"/>
        </w:rPr>
        <w:t>Na wniosek rodziców (prawnych opiekunów) nauczyciel uzasadnia ustaloną ocenę</w:t>
      </w:r>
    </w:p>
    <w:p w14:paraId="7D981183" w14:textId="7373DE93" w:rsidR="00EF0E43" w:rsidRPr="0048742A" w:rsidRDefault="00EF0E43">
      <w:pPr>
        <w:pStyle w:val="Akapitzlist"/>
        <w:numPr>
          <w:ilvl w:val="0"/>
          <w:numId w:val="21"/>
        </w:numPr>
        <w:spacing w:after="0" w:line="360" w:lineRule="auto"/>
        <w:ind w:right="465"/>
        <w:jc w:val="both"/>
        <w:textAlignment w:val="top"/>
        <w:rPr>
          <w:rFonts w:ascii="Times New Roman" w:eastAsia="Times New Roman" w:hAnsi="Times New Roman" w:cs="Times New Roman"/>
          <w:color w:val="111111"/>
          <w:kern w:val="0"/>
          <w:sz w:val="24"/>
          <w:szCs w:val="24"/>
          <w:lang w:eastAsia="pl-PL"/>
          <w14:ligatures w14:val="none"/>
        </w:rPr>
      </w:pPr>
      <w:bookmarkStart w:id="5" w:name="page8"/>
      <w:bookmarkEnd w:id="5"/>
      <w:r w:rsidRPr="0048742A">
        <w:rPr>
          <w:rFonts w:ascii="Times New Roman" w:eastAsia="Times New Roman" w:hAnsi="Times New Roman" w:cs="Times New Roman"/>
          <w:color w:val="111111"/>
          <w:kern w:val="0"/>
          <w:sz w:val="24"/>
          <w:szCs w:val="24"/>
          <w:lang w:eastAsia="pl-PL"/>
          <w14:ligatures w14:val="none"/>
        </w:rPr>
        <w:t xml:space="preserve">Na wniosek ucznia lub jego rodziców (prawnych opiekunów) sprawdzone i ocenione pisemne prace kontrolne oraz inna dokumentacja dotycząca oceniania </w:t>
      </w:r>
      <w:r w:rsidRPr="0048742A">
        <w:rPr>
          <w:rFonts w:ascii="Times New Roman" w:eastAsia="Times New Roman" w:hAnsi="Times New Roman" w:cs="Times New Roman"/>
          <w:color w:val="111111"/>
          <w:kern w:val="0"/>
          <w:sz w:val="24"/>
          <w:szCs w:val="24"/>
          <w:lang w:eastAsia="pl-PL"/>
          <w14:ligatures w14:val="none"/>
        </w:rPr>
        <w:lastRenderedPageBreak/>
        <w:t>ucznia jest udostępniana uczniowi lub jego rodzicom (prawnym opiekunom) na terenie szkoły.</w:t>
      </w:r>
    </w:p>
    <w:p w14:paraId="4DD196E2" w14:textId="77777777" w:rsidR="0048742A" w:rsidRDefault="00EF0E43">
      <w:pPr>
        <w:pStyle w:val="Akapitzlist"/>
        <w:numPr>
          <w:ilvl w:val="0"/>
          <w:numId w:val="2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Nauczyciel jest obowiązany na podstawie opinii publicznej poradni psychologiczno-pedagogicznej w tym publicznej poradni specjalistycznej, dostosować wymagania</w:t>
      </w:r>
      <w:r w:rsidR="0048742A">
        <w:rPr>
          <w:rFonts w:ascii="Times New Roman" w:eastAsia="Times New Roman" w:hAnsi="Times New Roman" w:cs="Times New Roman"/>
          <w:color w:val="111111"/>
          <w:kern w:val="0"/>
          <w:sz w:val="24"/>
          <w:szCs w:val="24"/>
          <w:lang w:eastAsia="pl-PL"/>
          <w14:ligatures w14:val="none"/>
        </w:rPr>
        <w:t xml:space="preserve"> </w:t>
      </w:r>
      <w:r w:rsidRPr="0048742A">
        <w:rPr>
          <w:rFonts w:ascii="Times New Roman" w:eastAsia="Times New Roman" w:hAnsi="Times New Roman" w:cs="Times New Roman"/>
          <w:color w:val="111111"/>
          <w:kern w:val="0"/>
          <w:sz w:val="24"/>
          <w:szCs w:val="24"/>
          <w:lang w:eastAsia="pl-PL"/>
          <w14:ligatures w14:val="none"/>
        </w:rPr>
        <w:t>edukacyjne do indywidualnych potrzeb psychofizycznych i edukacyjnych ucznia, u którego stwierdzono zaburzenia i odchylenia rozwojowe lub specyficzne trudności w uczeniu się, uniemożliwiające sprostanie tym wymaganiom.</w:t>
      </w:r>
    </w:p>
    <w:p w14:paraId="3761A0C5" w14:textId="4DA4FED9" w:rsidR="00EF0E43" w:rsidRDefault="00EF0E43">
      <w:pPr>
        <w:pStyle w:val="Akapitzlist"/>
        <w:numPr>
          <w:ilvl w:val="0"/>
          <w:numId w:val="21"/>
        </w:numPr>
        <w:spacing w:after="0" w:line="360" w:lineRule="auto"/>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W przypadku ucznia posiadającego orzeczenie o potrzebie kształcenia specjalnego albo indywidualnego nauczania dostosowanie wymagań edukacyjnych do indywidualnych potrzeb psychofizycznych i edukacyjnych ucznia może nastąpić na podstawie tego orzeczenia.</w:t>
      </w:r>
    </w:p>
    <w:p w14:paraId="119B7981" w14:textId="77777777" w:rsidR="00C21163" w:rsidRPr="00C21163" w:rsidRDefault="00C21163" w:rsidP="00C21163">
      <w:pPr>
        <w:pStyle w:val="Akapitzlist"/>
        <w:spacing w:after="0" w:line="360" w:lineRule="auto"/>
        <w:textAlignment w:val="top"/>
        <w:rPr>
          <w:rFonts w:ascii="Times New Roman" w:eastAsia="Times New Roman" w:hAnsi="Times New Roman" w:cs="Times New Roman"/>
          <w:b/>
          <w:bCs/>
          <w:color w:val="111111"/>
          <w:kern w:val="0"/>
          <w:sz w:val="24"/>
          <w:szCs w:val="24"/>
          <w:u w:val="single"/>
          <w:lang w:eastAsia="pl-PL"/>
          <w14:ligatures w14:val="none"/>
        </w:rPr>
      </w:pPr>
    </w:p>
    <w:p w14:paraId="7362C443" w14:textId="6F22A8E0" w:rsidR="00C21163" w:rsidRPr="00C21163" w:rsidRDefault="00C21163" w:rsidP="00C21163">
      <w:pPr>
        <w:spacing w:after="0" w:line="360" w:lineRule="auto"/>
        <w:ind w:left="360"/>
        <w:textAlignment w:val="top"/>
        <w:rPr>
          <w:rFonts w:ascii="Times New Roman" w:eastAsia="Times New Roman" w:hAnsi="Times New Roman" w:cs="Times New Roman"/>
          <w:b/>
          <w:bCs/>
          <w:color w:val="111111"/>
          <w:kern w:val="0"/>
          <w:sz w:val="24"/>
          <w:szCs w:val="24"/>
          <w:u w:val="single"/>
          <w:lang w:eastAsia="pl-PL"/>
          <w14:ligatures w14:val="none"/>
        </w:rPr>
      </w:pPr>
      <w:r w:rsidRPr="00C21163">
        <w:rPr>
          <w:rFonts w:ascii="Times New Roman" w:eastAsia="Times New Roman" w:hAnsi="Times New Roman" w:cs="Times New Roman"/>
          <w:b/>
          <w:bCs/>
          <w:color w:val="111111"/>
          <w:kern w:val="0"/>
          <w:sz w:val="24"/>
          <w:szCs w:val="24"/>
          <w:u w:val="single"/>
          <w:lang w:eastAsia="pl-PL"/>
          <w14:ligatures w14:val="none"/>
        </w:rPr>
        <w:t>6.</w:t>
      </w:r>
      <w:r w:rsidRPr="00C21163">
        <w:rPr>
          <w:b/>
          <w:bCs/>
          <w:u w:val="single"/>
        </w:rPr>
        <w:t xml:space="preserve"> </w:t>
      </w:r>
      <w:r w:rsidRPr="00C21163">
        <w:rPr>
          <w:rFonts w:ascii="Times New Roman" w:eastAsia="Times New Roman" w:hAnsi="Times New Roman" w:cs="Times New Roman"/>
          <w:b/>
          <w:bCs/>
          <w:color w:val="111111"/>
          <w:kern w:val="0"/>
          <w:sz w:val="24"/>
          <w:szCs w:val="24"/>
          <w:u w:val="single"/>
          <w:lang w:eastAsia="pl-PL"/>
          <w14:ligatures w14:val="none"/>
        </w:rPr>
        <w:t>Uczniowie realizujący obowiązek szkolny poza szkołą – edukacja domowa</w:t>
      </w:r>
    </w:p>
    <w:p w14:paraId="2F102717" w14:textId="77777777" w:rsidR="00C21163" w:rsidRPr="00C21163" w:rsidRDefault="00C21163" w:rsidP="00C21163">
      <w:pPr>
        <w:spacing w:after="0" w:line="360" w:lineRule="auto"/>
        <w:ind w:left="360"/>
        <w:textAlignment w:val="top"/>
        <w:rPr>
          <w:rFonts w:ascii="Times New Roman" w:eastAsia="Times New Roman" w:hAnsi="Times New Roman" w:cs="Times New Roman"/>
          <w:color w:val="111111"/>
          <w:kern w:val="0"/>
          <w:sz w:val="24"/>
          <w:szCs w:val="24"/>
          <w:lang w:eastAsia="pl-PL"/>
          <w14:ligatures w14:val="none"/>
        </w:rPr>
      </w:pPr>
    </w:p>
    <w:p w14:paraId="7A06A0F6" w14:textId="77777777"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 xml:space="preserve">Uczeń realizujący obowiązek szkolny poza szkołą realizuje wymagania wynikające </w:t>
      </w:r>
      <w:r w:rsidRPr="00C21163">
        <w:rPr>
          <w:rFonts w:ascii="Times New Roman" w:eastAsia="Times New Roman" w:hAnsi="Times New Roman" w:cs="Times New Roman"/>
          <w:color w:val="111111"/>
          <w:kern w:val="0"/>
          <w:sz w:val="24"/>
          <w:szCs w:val="24"/>
          <w:lang w:eastAsia="pl-PL"/>
          <w14:ligatures w14:val="none"/>
        </w:rPr>
        <w:t xml:space="preserve"> </w:t>
      </w:r>
      <w:r w:rsidRPr="00C21163">
        <w:rPr>
          <w:rFonts w:ascii="Times New Roman" w:eastAsia="Times New Roman" w:hAnsi="Times New Roman" w:cs="Times New Roman"/>
          <w:color w:val="111111"/>
          <w:kern w:val="0"/>
          <w:sz w:val="24"/>
          <w:szCs w:val="24"/>
          <w:lang w:eastAsia="pl-PL"/>
          <w14:ligatures w14:val="none"/>
        </w:rPr>
        <w:br/>
      </w:r>
      <w:r w:rsidRPr="00C21163">
        <w:rPr>
          <w:rFonts w:ascii="Times New Roman" w:eastAsia="Times New Roman" w:hAnsi="Times New Roman" w:cs="Times New Roman"/>
          <w:color w:val="111111"/>
          <w:kern w:val="0"/>
          <w:sz w:val="24"/>
          <w:szCs w:val="24"/>
          <w:lang w:eastAsia="pl-PL"/>
          <w14:ligatures w14:val="none"/>
        </w:rPr>
        <w:t>z podstawy programowej obowiązującej na danym etapie edukacyjnym.</w:t>
      </w:r>
      <w:r w:rsidRPr="00C21163">
        <w:rPr>
          <w:rFonts w:ascii="Times New Roman" w:eastAsia="Times New Roman" w:hAnsi="Times New Roman" w:cs="Times New Roman"/>
          <w:color w:val="111111"/>
          <w:kern w:val="0"/>
          <w:sz w:val="24"/>
          <w:szCs w:val="24"/>
          <w:lang w:eastAsia="pl-PL"/>
          <w14:ligatures w14:val="none"/>
        </w:rPr>
        <w:t xml:space="preserve"> </w:t>
      </w:r>
    </w:p>
    <w:p w14:paraId="0C65CD4E" w14:textId="77777777"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 xml:space="preserve">W ciągu roku szkolnego uczeń może korzystać z konsultacji i spotkań </w:t>
      </w:r>
      <w:r>
        <w:rPr>
          <w:rFonts w:ascii="Times New Roman" w:eastAsia="Times New Roman" w:hAnsi="Times New Roman" w:cs="Times New Roman"/>
          <w:color w:val="111111"/>
          <w:kern w:val="0"/>
          <w:sz w:val="24"/>
          <w:szCs w:val="24"/>
          <w:lang w:eastAsia="pl-PL"/>
          <w14:ligatures w14:val="none"/>
        </w:rPr>
        <w:t xml:space="preserve"> </w:t>
      </w:r>
      <w:r>
        <w:rPr>
          <w:rFonts w:ascii="Times New Roman" w:eastAsia="Times New Roman" w:hAnsi="Times New Roman" w:cs="Times New Roman"/>
          <w:color w:val="111111"/>
          <w:kern w:val="0"/>
          <w:sz w:val="24"/>
          <w:szCs w:val="24"/>
          <w:lang w:eastAsia="pl-PL"/>
          <w14:ligatures w14:val="none"/>
        </w:rPr>
        <w:br/>
      </w:r>
      <w:r w:rsidRPr="00C21163">
        <w:rPr>
          <w:rFonts w:ascii="Times New Roman" w:eastAsia="Times New Roman" w:hAnsi="Times New Roman" w:cs="Times New Roman"/>
          <w:color w:val="111111"/>
          <w:kern w:val="0"/>
          <w:sz w:val="24"/>
          <w:szCs w:val="24"/>
          <w:lang w:eastAsia="pl-PL"/>
          <w14:ligatures w14:val="none"/>
        </w:rPr>
        <w:t>z nauczycielem, podczas których monitorowane są jego postępy edukacyjne.</w:t>
      </w:r>
    </w:p>
    <w:p w14:paraId="71B889E8" w14:textId="77777777"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 xml:space="preserve">Sprawdzanie wiadomości i umiejętności może odbywać się poprzez rozmowę </w:t>
      </w:r>
      <w:r>
        <w:rPr>
          <w:rFonts w:ascii="Times New Roman" w:eastAsia="Times New Roman" w:hAnsi="Times New Roman" w:cs="Times New Roman"/>
          <w:color w:val="111111"/>
          <w:kern w:val="0"/>
          <w:sz w:val="24"/>
          <w:szCs w:val="24"/>
          <w:lang w:eastAsia="pl-PL"/>
          <w14:ligatures w14:val="none"/>
        </w:rPr>
        <w:t xml:space="preserve"> </w:t>
      </w:r>
      <w:r>
        <w:rPr>
          <w:rFonts w:ascii="Times New Roman" w:eastAsia="Times New Roman" w:hAnsi="Times New Roman" w:cs="Times New Roman"/>
          <w:color w:val="111111"/>
          <w:kern w:val="0"/>
          <w:sz w:val="24"/>
          <w:szCs w:val="24"/>
          <w:lang w:eastAsia="pl-PL"/>
          <w14:ligatures w14:val="none"/>
        </w:rPr>
        <w:br/>
      </w:r>
      <w:r w:rsidRPr="00C21163">
        <w:rPr>
          <w:rFonts w:ascii="Times New Roman" w:eastAsia="Times New Roman" w:hAnsi="Times New Roman" w:cs="Times New Roman"/>
          <w:color w:val="111111"/>
          <w:kern w:val="0"/>
          <w:sz w:val="24"/>
          <w:szCs w:val="24"/>
          <w:lang w:eastAsia="pl-PL"/>
          <w14:ligatures w14:val="none"/>
        </w:rPr>
        <w:t xml:space="preserve">z uczniem, czytanie, pisanie, wykonywanie ćwiczeń i zadań praktycznych, rozwiązywanie zadań matematycznych, prezentowanie wykonanych prac </w:t>
      </w:r>
      <w:r w:rsidRPr="00C21163">
        <w:rPr>
          <w:rFonts w:ascii="Times New Roman" w:eastAsia="Times New Roman" w:hAnsi="Times New Roman" w:cs="Times New Roman"/>
          <w:color w:val="111111"/>
          <w:kern w:val="0"/>
          <w:sz w:val="24"/>
          <w:szCs w:val="24"/>
          <w:lang w:eastAsia="pl-PL"/>
          <w14:ligatures w14:val="none"/>
        </w:rPr>
        <w:t xml:space="preserve"> </w:t>
      </w:r>
      <w:r w:rsidRPr="00C21163">
        <w:rPr>
          <w:rFonts w:ascii="Times New Roman" w:eastAsia="Times New Roman" w:hAnsi="Times New Roman" w:cs="Times New Roman"/>
          <w:color w:val="111111"/>
          <w:kern w:val="0"/>
          <w:sz w:val="24"/>
          <w:szCs w:val="24"/>
          <w:lang w:eastAsia="pl-PL"/>
          <w14:ligatures w14:val="none"/>
        </w:rPr>
        <w:br/>
      </w:r>
      <w:r w:rsidRPr="00C21163">
        <w:rPr>
          <w:rFonts w:ascii="Times New Roman" w:eastAsia="Times New Roman" w:hAnsi="Times New Roman" w:cs="Times New Roman"/>
          <w:color w:val="111111"/>
          <w:kern w:val="0"/>
          <w:sz w:val="24"/>
          <w:szCs w:val="24"/>
          <w:lang w:eastAsia="pl-PL"/>
          <w14:ligatures w14:val="none"/>
        </w:rPr>
        <w:t>i projektów oraz inne aktywności dostosowane do wieku i możliwości dziecka.</w:t>
      </w:r>
    </w:p>
    <w:p w14:paraId="4F8DD3DA" w14:textId="77777777"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Spotkania te mają charakter wspierający i diagnostyczny – służą rozpoznawaniu mocnych stron ucznia, jego postępów oraz obszarów wymagających dalszej pracy.</w:t>
      </w:r>
    </w:p>
    <w:p w14:paraId="540FB4D2" w14:textId="77777777"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Uczeń i jego rodzice otrzymują informację zwrotną dotyczącą stopnia opanowania poszczególnych umiejętności.</w:t>
      </w:r>
    </w:p>
    <w:p w14:paraId="0ECC38A7" w14:textId="77777777"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Roczna klasyfikacja ucznia realizującego obowiązek szkolny poza szkołą odbywa się na podstawie rocznego egzaminu klasyfikacyjnego, obejmującego zakres podstawy programowej ustalony na dany rok szkolny. Egzamin przeprowadza szkoła, której dyrektor wydał zgodę na realizację obowiązku szkolnego poza szkołą</w:t>
      </w:r>
      <w:r>
        <w:rPr>
          <w:rFonts w:ascii="Times New Roman" w:eastAsia="Times New Roman" w:hAnsi="Times New Roman" w:cs="Times New Roman"/>
          <w:color w:val="111111"/>
          <w:kern w:val="0"/>
          <w:sz w:val="24"/>
          <w:szCs w:val="24"/>
          <w:lang w:eastAsia="pl-PL"/>
          <w14:ligatures w14:val="none"/>
        </w:rPr>
        <w:t xml:space="preserve">. </w:t>
      </w:r>
    </w:p>
    <w:p w14:paraId="62CE4F1C" w14:textId="77777777"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Uczniowi realizującemu edukację domową nie ustala się oceny zachowania.</w:t>
      </w:r>
    </w:p>
    <w:p w14:paraId="14995CFC" w14:textId="540DEA90" w:rsidR="00C21163" w:rsidRDefault="00C21163">
      <w:pPr>
        <w:pStyle w:val="Akapitzlist"/>
        <w:numPr>
          <w:ilvl w:val="0"/>
          <w:numId w:val="57"/>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C21163">
        <w:rPr>
          <w:rFonts w:ascii="Times New Roman" w:eastAsia="Times New Roman" w:hAnsi="Times New Roman" w:cs="Times New Roman"/>
          <w:color w:val="111111"/>
          <w:kern w:val="0"/>
          <w:sz w:val="24"/>
          <w:szCs w:val="24"/>
          <w:lang w:eastAsia="pl-PL"/>
          <w14:ligatures w14:val="none"/>
        </w:rPr>
        <w:t xml:space="preserve">Egzamin klasyfikacyjny przeprowadzany jest stacjonarnie, zgodnie </w:t>
      </w:r>
      <w:r>
        <w:rPr>
          <w:rFonts w:ascii="Times New Roman" w:eastAsia="Times New Roman" w:hAnsi="Times New Roman" w:cs="Times New Roman"/>
          <w:color w:val="111111"/>
          <w:kern w:val="0"/>
          <w:sz w:val="24"/>
          <w:szCs w:val="24"/>
          <w:lang w:eastAsia="pl-PL"/>
          <w14:ligatures w14:val="none"/>
        </w:rPr>
        <w:t xml:space="preserve"> </w:t>
      </w:r>
      <w:r>
        <w:rPr>
          <w:rFonts w:ascii="Times New Roman" w:eastAsia="Times New Roman" w:hAnsi="Times New Roman" w:cs="Times New Roman"/>
          <w:color w:val="111111"/>
          <w:kern w:val="0"/>
          <w:sz w:val="24"/>
          <w:szCs w:val="24"/>
          <w:lang w:eastAsia="pl-PL"/>
          <w14:ligatures w14:val="none"/>
        </w:rPr>
        <w:br/>
      </w:r>
      <w:r w:rsidRPr="00C21163">
        <w:rPr>
          <w:rFonts w:ascii="Times New Roman" w:eastAsia="Times New Roman" w:hAnsi="Times New Roman" w:cs="Times New Roman"/>
          <w:color w:val="111111"/>
          <w:kern w:val="0"/>
          <w:sz w:val="24"/>
          <w:szCs w:val="24"/>
          <w:lang w:eastAsia="pl-PL"/>
          <w14:ligatures w14:val="none"/>
        </w:rPr>
        <w:t>z obowiązującymi przepisami</w:t>
      </w:r>
      <w:r>
        <w:rPr>
          <w:rFonts w:ascii="Times New Roman" w:eastAsia="Times New Roman" w:hAnsi="Times New Roman" w:cs="Times New Roman"/>
          <w:color w:val="111111"/>
          <w:kern w:val="0"/>
          <w:sz w:val="24"/>
          <w:szCs w:val="24"/>
          <w:lang w:eastAsia="pl-PL"/>
          <w14:ligatures w14:val="none"/>
        </w:rPr>
        <w:t>.</w:t>
      </w:r>
    </w:p>
    <w:p w14:paraId="70B675E2" w14:textId="77777777" w:rsidR="00C21163" w:rsidRPr="00C21163" w:rsidRDefault="00C21163" w:rsidP="00C21163">
      <w:pPr>
        <w:pStyle w:val="Akapitzlist"/>
        <w:spacing w:after="0" w:line="360" w:lineRule="auto"/>
        <w:ind w:left="1080"/>
        <w:jc w:val="both"/>
        <w:textAlignment w:val="top"/>
        <w:rPr>
          <w:rFonts w:ascii="Times New Roman" w:eastAsia="Times New Roman" w:hAnsi="Times New Roman" w:cs="Times New Roman"/>
          <w:color w:val="111111"/>
          <w:kern w:val="0"/>
          <w:sz w:val="24"/>
          <w:szCs w:val="24"/>
          <w:lang w:eastAsia="pl-PL"/>
          <w14:ligatures w14:val="none"/>
        </w:rPr>
      </w:pPr>
    </w:p>
    <w:p w14:paraId="2B0F1D91" w14:textId="04563752" w:rsidR="00EF0E43" w:rsidRPr="00EF0E43" w:rsidRDefault="00EF0E43" w:rsidP="0048742A">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b/>
          <w:bCs/>
          <w:color w:val="111111"/>
          <w:kern w:val="0"/>
          <w:sz w:val="24"/>
          <w:szCs w:val="24"/>
          <w:u w:val="single"/>
          <w:lang w:eastAsia="pl-PL"/>
          <w14:ligatures w14:val="none"/>
        </w:rPr>
        <w:lastRenderedPageBreak/>
        <w:t>Promowanie</w:t>
      </w:r>
    </w:p>
    <w:p w14:paraId="2F20AE78" w14:textId="01E3BE06" w:rsidR="00EF0E43" w:rsidRPr="0048742A" w:rsidRDefault="00EF0E43">
      <w:pPr>
        <w:pStyle w:val="Akapitzlist"/>
        <w:numPr>
          <w:ilvl w:val="0"/>
          <w:numId w:val="22"/>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W wyjątkowych przypadkach rada pedagogiczna może postanowić o powtarzaniu klasy przez ucznia klas I-III , na podstawie opinii wydanej przez lekarza lub publiczną poradnię psychologiczno-pedagogiczną , w tym publiczną poradnię</w:t>
      </w:r>
      <w:r w:rsidRPr="0048742A">
        <w:rPr>
          <w:rFonts w:ascii="Times New Roman" w:eastAsia="Times New Roman" w:hAnsi="Times New Roman" w:cs="Times New Roman"/>
          <w:color w:val="111111"/>
          <w:kern w:val="0"/>
          <w:sz w:val="24"/>
          <w:szCs w:val="24"/>
          <w:shd w:val="clear" w:color="auto" w:fill="FFFFFF"/>
          <w:lang w:eastAsia="pl-PL"/>
          <w14:ligatures w14:val="none"/>
        </w:rPr>
        <w:t> specjalistyczną, oraz w porozumieniu z rodzicami (prawnymi opiekunami) ucznia.</w:t>
      </w:r>
    </w:p>
    <w:p w14:paraId="3763BB44" w14:textId="4DC2C158" w:rsidR="00EF0E43" w:rsidRPr="0048742A" w:rsidRDefault="0048742A">
      <w:pPr>
        <w:pStyle w:val="Akapitzlist"/>
        <w:numPr>
          <w:ilvl w:val="0"/>
          <w:numId w:val="22"/>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R</w:t>
      </w:r>
      <w:r w:rsidR="00EF0E43" w:rsidRPr="0048742A">
        <w:rPr>
          <w:rFonts w:ascii="Times New Roman" w:eastAsia="Times New Roman" w:hAnsi="Times New Roman" w:cs="Times New Roman"/>
          <w:color w:val="111111"/>
          <w:kern w:val="0"/>
          <w:sz w:val="24"/>
          <w:szCs w:val="24"/>
          <w:lang w:eastAsia="pl-PL"/>
          <w14:ligatures w14:val="none"/>
        </w:rPr>
        <w:t>oczna opisowa ocena klasyfikacyjna z zajęć edukacyjnych uwzględnia poziom opanowania przez ucznia wiadomości i umiejętności z zakresu wymagań określonych w podstawie programowej kształcenia ogólnego dla I etapu edukacyjnego oraz wskazuje potrzeby rozwojowe i edukacyjne ucznia związane z przezwyciężeniem trudności w nauce lub </w:t>
      </w:r>
      <w:r w:rsidR="00EF0E43" w:rsidRPr="0048742A">
        <w:rPr>
          <w:rFonts w:ascii="Times New Roman" w:eastAsia="Times New Roman" w:hAnsi="Times New Roman" w:cs="Times New Roman"/>
          <w:color w:val="111111"/>
          <w:kern w:val="0"/>
          <w:sz w:val="24"/>
          <w:szCs w:val="24"/>
          <w:shd w:val="clear" w:color="auto" w:fill="FFFFFF"/>
          <w:lang w:eastAsia="pl-PL"/>
          <w14:ligatures w14:val="none"/>
        </w:rPr>
        <w:t>rozwijaniem uzdolnień</w:t>
      </w:r>
      <w:r w:rsidRPr="0048742A">
        <w:rPr>
          <w:rFonts w:ascii="Times New Roman" w:eastAsia="Times New Roman" w:hAnsi="Times New Roman" w:cs="Times New Roman"/>
          <w:color w:val="111111"/>
          <w:kern w:val="0"/>
          <w:sz w:val="24"/>
          <w:szCs w:val="24"/>
          <w:shd w:val="clear" w:color="auto" w:fill="FFFFFF"/>
          <w:lang w:eastAsia="pl-PL"/>
          <w14:ligatures w14:val="none"/>
        </w:rPr>
        <w:t>.</w:t>
      </w:r>
    </w:p>
    <w:p w14:paraId="607F0519" w14:textId="43801A38" w:rsidR="00EF0E43" w:rsidRPr="0048742A" w:rsidRDefault="0048742A">
      <w:pPr>
        <w:pStyle w:val="Akapitzlist"/>
        <w:numPr>
          <w:ilvl w:val="0"/>
          <w:numId w:val="22"/>
        </w:numPr>
        <w:spacing w:after="0" w:line="360" w:lineRule="auto"/>
        <w:jc w:val="both"/>
        <w:textAlignment w:val="top"/>
        <w:rPr>
          <w:rFonts w:ascii="Times New Roman" w:eastAsia="Times New Roman" w:hAnsi="Times New Roman" w:cs="Times New Roman"/>
          <w:color w:val="111111"/>
          <w:kern w:val="0"/>
          <w:sz w:val="24"/>
          <w:szCs w:val="24"/>
          <w:lang w:eastAsia="pl-PL"/>
          <w14:ligatures w14:val="none"/>
        </w:rPr>
      </w:pPr>
      <w:r w:rsidRPr="0048742A">
        <w:rPr>
          <w:rFonts w:ascii="Times New Roman" w:eastAsia="Times New Roman" w:hAnsi="Times New Roman" w:cs="Times New Roman"/>
          <w:color w:val="111111"/>
          <w:kern w:val="0"/>
          <w:sz w:val="24"/>
          <w:szCs w:val="24"/>
          <w:lang w:eastAsia="pl-PL"/>
          <w14:ligatures w14:val="none"/>
        </w:rPr>
        <w:t>P</w:t>
      </w:r>
      <w:r w:rsidR="00EF0E43" w:rsidRPr="0048742A">
        <w:rPr>
          <w:rFonts w:ascii="Times New Roman" w:eastAsia="Times New Roman" w:hAnsi="Times New Roman" w:cs="Times New Roman"/>
          <w:color w:val="111111"/>
          <w:kern w:val="0"/>
          <w:sz w:val="24"/>
          <w:szCs w:val="24"/>
          <w:lang w:eastAsia="pl-PL"/>
          <w14:ligatures w14:val="none"/>
        </w:rPr>
        <w:t>rzy ustalaniu oceny klasyfikacyjnej zachowania ucznia u którego stwierdzono zaburzenia lub odchylenia rozwojowe należy uwzględnić wpływ stwierdzonych zaburzeń lub odchyleń na jego zachowania na podstawie orzeczenia albo indywidualnego nauczania </w:t>
      </w:r>
      <w:r w:rsidR="00EF0E43" w:rsidRPr="0048742A">
        <w:rPr>
          <w:rFonts w:ascii="Times New Roman" w:eastAsia="Times New Roman" w:hAnsi="Times New Roman" w:cs="Times New Roman"/>
          <w:color w:val="111111"/>
          <w:kern w:val="0"/>
          <w:sz w:val="24"/>
          <w:szCs w:val="24"/>
          <w:shd w:val="clear" w:color="auto" w:fill="FFFFFF"/>
          <w:lang w:eastAsia="pl-PL"/>
          <w14:ligatures w14:val="none"/>
        </w:rPr>
        <w:t>lub opinii poradni psychologiczno-pedagogicznej</w:t>
      </w:r>
      <w:r w:rsidRPr="0048742A">
        <w:rPr>
          <w:rFonts w:ascii="Times New Roman" w:eastAsia="Times New Roman" w:hAnsi="Times New Roman" w:cs="Times New Roman"/>
          <w:color w:val="111111"/>
          <w:kern w:val="0"/>
          <w:sz w:val="24"/>
          <w:szCs w:val="24"/>
          <w:shd w:val="clear" w:color="auto" w:fill="FFFFFF"/>
          <w:lang w:eastAsia="pl-PL"/>
          <w14:ligatures w14:val="none"/>
        </w:rPr>
        <w:t>.</w:t>
      </w:r>
    </w:p>
    <w:p w14:paraId="3213BEA1" w14:textId="3A84E581" w:rsidR="00C21163" w:rsidRDefault="00C21163"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5993FFAD"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15255EF2"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15322126"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7088E0D1"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17DEC5C6"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76759A9C"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18DE0ADA"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213C2D6D"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5CD49FCA"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5DC19579"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43096022"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48B3141E"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3CEA0D8B"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490E39D6"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084009AF" w14:textId="77777777" w:rsidR="00592214" w:rsidRDefault="00592214"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29CDB17F" w14:textId="5CD9FEE0" w:rsidR="001D74F8" w:rsidRPr="00C21163" w:rsidRDefault="001D74F8" w:rsidP="00C2116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r w:rsidRPr="000F5402">
        <w:rPr>
          <w:rFonts w:ascii="Times New Roman" w:eastAsia="Times New Roman" w:hAnsi="Times New Roman" w:cs="Times New Roman"/>
          <w:b/>
          <w:color w:val="EE0000"/>
        </w:rPr>
        <w:lastRenderedPageBreak/>
        <w:t>KLASA I – WYMAGANIA EDUKACYJNE</w:t>
      </w:r>
      <w:r>
        <w:rPr>
          <w:rFonts w:ascii="Times New Roman" w:eastAsia="Times New Roman" w:hAnsi="Times New Roman" w:cs="Times New Roman"/>
          <w:b/>
          <w:color w:val="EE0000"/>
        </w:rPr>
        <w:t xml:space="preserve"> </w:t>
      </w:r>
    </w:p>
    <w:p w14:paraId="531F132D" w14:textId="28F70E4E" w:rsidR="001D74F8" w:rsidRDefault="001D74F8" w:rsidP="001D74F8">
      <w:pPr>
        <w:pStyle w:val="Standard"/>
        <w:spacing w:line="254" w:lineRule="auto"/>
        <w:rPr>
          <w:rFonts w:hint="eastAsia"/>
        </w:rPr>
      </w:pPr>
      <w:r>
        <w:rPr>
          <w:rFonts w:ascii="Times New Roman" w:eastAsia="Times New Roman" w:hAnsi="Times New Roman" w:cs="Times New Roman"/>
          <w:b/>
          <w:color w:val="EE0000"/>
        </w:rPr>
        <w:t>– podstawa programowa – reforma 2026 – Kompas Jutra</w:t>
      </w:r>
    </w:p>
    <w:p w14:paraId="289BA51C" w14:textId="35DE6BB4" w:rsidR="001D74F8" w:rsidRDefault="001D74F8" w:rsidP="000F5402">
      <w:pPr>
        <w:pStyle w:val="Standard"/>
        <w:spacing w:line="254" w:lineRule="auto"/>
        <w:rPr>
          <w:rFonts w:ascii="Times New Roman" w:eastAsia="Times New Roman" w:hAnsi="Times New Roman" w:cs="Times New Roman"/>
          <w:color w:val="111111"/>
          <w:kern w:val="0"/>
          <w:lang w:eastAsia="pl-PL"/>
        </w:rPr>
      </w:pPr>
      <w:bookmarkStart w:id="6" w:name="_Hlk239452340"/>
    </w:p>
    <w:tbl>
      <w:tblPr>
        <w:tblStyle w:val="Tabela-Siatka"/>
        <w:tblW w:w="15417" w:type="dxa"/>
        <w:tblLayout w:type="fixed"/>
        <w:tblLook w:val="04A0" w:firstRow="1" w:lastRow="0" w:firstColumn="1" w:lastColumn="0" w:noHBand="0" w:noVBand="1"/>
      </w:tblPr>
      <w:tblGrid>
        <w:gridCol w:w="15417"/>
      </w:tblGrid>
      <w:tr w:rsidR="001D74F8" w:rsidRPr="00482356" w14:paraId="59C616D5" w14:textId="77777777" w:rsidTr="00214C9A">
        <w:tc>
          <w:tcPr>
            <w:tcW w:w="15417" w:type="dxa"/>
            <w:shd w:val="clear" w:color="auto" w:fill="70A9E0"/>
          </w:tcPr>
          <w:p w14:paraId="293E656F" w14:textId="77777777" w:rsidR="001D74F8" w:rsidRPr="00482356" w:rsidRDefault="001D74F8" w:rsidP="001D74F8">
            <w:pPr>
              <w:pStyle w:val="Akapitzlist"/>
              <w:widowControl w:val="0"/>
              <w:ind w:left="709" w:hanging="283"/>
              <w:rPr>
                <w:rFonts w:ascii="Calibri" w:hAnsi="Calibri" w:cs="Calibri"/>
                <w:b/>
              </w:rPr>
            </w:pPr>
            <w:r w:rsidRPr="00482356">
              <w:rPr>
                <w:rFonts w:ascii="Calibri" w:eastAsia="Calibri" w:hAnsi="Calibri" w:cs="Calibri"/>
                <w:b/>
                <w:color w:val="FFFFFF" w:themeColor="background1"/>
              </w:rPr>
              <w:t>1. Edukacja językowa – polonistyczna</w:t>
            </w:r>
          </w:p>
        </w:tc>
      </w:tr>
      <w:tr w:rsidR="001D74F8" w:rsidRPr="00482356" w14:paraId="4824C16F" w14:textId="77777777" w:rsidTr="00214C9A">
        <w:tc>
          <w:tcPr>
            <w:tcW w:w="15417" w:type="dxa"/>
            <w:tcBorders>
              <w:top w:val="nil"/>
            </w:tcBorders>
            <w:shd w:val="clear" w:color="auto" w:fill="538135" w:themeFill="accent6" w:themeFillShade="BF"/>
          </w:tcPr>
          <w:p w14:paraId="1F66DC79" w14:textId="77777777" w:rsidR="001D74F8" w:rsidRPr="00482356" w:rsidRDefault="001D74F8" w:rsidP="001D74F8">
            <w:pPr>
              <w:pStyle w:val="Akapitzlist"/>
              <w:widowControl w:val="0"/>
              <w:suppressAutoHyphens/>
              <w:rPr>
                <w:rFonts w:ascii="Calibri" w:eastAsia="Arial" w:hAnsi="Calibri" w:cs="Calibri"/>
                <w:b/>
                <w:bCs/>
              </w:rPr>
            </w:pPr>
            <w:r w:rsidRPr="00482356">
              <w:rPr>
                <w:rFonts w:ascii="Calibri" w:eastAsia="Arial" w:hAnsi="Calibri" w:cs="Calibri"/>
                <w:b/>
                <w:bCs/>
                <w:color w:val="FFFFFF" w:themeColor="background1"/>
              </w:rPr>
              <w:t>Komunikacja</w:t>
            </w:r>
          </w:p>
        </w:tc>
      </w:tr>
      <w:tr w:rsidR="001D74F8" w:rsidRPr="00482356" w14:paraId="5FB70DB3" w14:textId="77777777" w:rsidTr="00214C9A">
        <w:tc>
          <w:tcPr>
            <w:tcW w:w="15417" w:type="dxa"/>
          </w:tcPr>
          <w:p w14:paraId="451D90FF" w14:textId="77777777" w:rsidR="001D74F8" w:rsidRPr="00482356" w:rsidRDefault="001D74F8" w:rsidP="00214C9A">
            <w:pPr>
              <w:pStyle w:val="Akapitzlist"/>
              <w:widowControl w:val="0"/>
              <w:rPr>
                <w:rFonts w:ascii="Calibri" w:eastAsia="Arial" w:hAnsi="Calibri" w:cs="Calibri"/>
                <w:b/>
                <w:bCs/>
              </w:rPr>
            </w:pPr>
            <w:r w:rsidRPr="00482356">
              <w:rPr>
                <w:rFonts w:ascii="Calibri" w:eastAsia="Arial" w:hAnsi="Calibri" w:cs="Calibri"/>
                <w:b/>
                <w:bCs/>
              </w:rPr>
              <w:t>Uczeń:</w:t>
            </w:r>
          </w:p>
          <w:p w14:paraId="1A506007" w14:textId="77777777" w:rsidR="001D74F8" w:rsidRPr="00482356" w:rsidRDefault="001D74F8">
            <w:pPr>
              <w:pStyle w:val="Akapitzlist"/>
              <w:widowControl w:val="0"/>
              <w:numPr>
                <w:ilvl w:val="0"/>
                <w:numId w:val="53"/>
              </w:numPr>
              <w:suppressAutoHyphens/>
              <w:ind w:left="1134"/>
              <w:rPr>
                <w:rFonts w:ascii="Calibri" w:eastAsia="Arial" w:hAnsi="Calibri" w:cs="Calibri"/>
              </w:rPr>
            </w:pPr>
            <w:r w:rsidRPr="00482356">
              <w:rPr>
                <w:rFonts w:ascii="Calibri" w:eastAsia="Arial" w:hAnsi="Calibri" w:cs="Calibri"/>
              </w:rPr>
              <w:t xml:space="preserve"> rozumie komunikaty werbalne i niewerbalne i adekwatnie na nie reaguje</w:t>
            </w:r>
          </w:p>
          <w:p w14:paraId="1880BAC5" w14:textId="77777777" w:rsidR="001D74F8" w:rsidRPr="00482356" w:rsidRDefault="001D74F8">
            <w:pPr>
              <w:pStyle w:val="Akapitzlist"/>
              <w:widowControl w:val="0"/>
              <w:numPr>
                <w:ilvl w:val="0"/>
                <w:numId w:val="53"/>
              </w:numPr>
              <w:suppressAutoHyphens/>
              <w:ind w:left="1134"/>
              <w:rPr>
                <w:rFonts w:ascii="Calibri" w:eastAsia="Arial" w:hAnsi="Calibri" w:cs="Calibri"/>
              </w:rPr>
            </w:pPr>
            <w:r w:rsidRPr="00482356">
              <w:rPr>
                <w:rFonts w:ascii="Calibri" w:eastAsia="Arial" w:hAnsi="Calibri" w:cs="Calibri"/>
              </w:rPr>
              <w:t xml:space="preserve"> rozumie czytane teksty tradycyjne </w:t>
            </w:r>
          </w:p>
          <w:p w14:paraId="1D89E352" w14:textId="77777777" w:rsidR="001D74F8" w:rsidRPr="00482356" w:rsidRDefault="001D74F8">
            <w:pPr>
              <w:pStyle w:val="Akapitzlist"/>
              <w:widowControl w:val="0"/>
              <w:numPr>
                <w:ilvl w:val="0"/>
                <w:numId w:val="53"/>
              </w:numPr>
              <w:suppressAutoHyphens/>
              <w:ind w:left="1134"/>
              <w:rPr>
                <w:rFonts w:ascii="Calibri" w:eastAsia="Arial" w:hAnsi="Calibri" w:cs="Calibri"/>
              </w:rPr>
            </w:pPr>
            <w:r w:rsidRPr="00482356">
              <w:rPr>
                <w:rFonts w:ascii="Calibri" w:eastAsia="Arial" w:hAnsi="Calibri" w:cs="Calibri"/>
              </w:rPr>
              <w:t xml:space="preserve"> rozumie teksty użytkowe, w tym zaproszenie, życzenia</w:t>
            </w:r>
          </w:p>
          <w:p w14:paraId="4DE28CC4" w14:textId="77777777" w:rsidR="001D74F8" w:rsidRPr="00482356" w:rsidRDefault="001D74F8">
            <w:pPr>
              <w:pStyle w:val="Akapitzlist"/>
              <w:widowControl w:val="0"/>
              <w:numPr>
                <w:ilvl w:val="0"/>
                <w:numId w:val="53"/>
              </w:numPr>
              <w:suppressAutoHyphens/>
              <w:ind w:left="1134"/>
              <w:rPr>
                <w:rFonts w:ascii="Calibri" w:eastAsia="Arial" w:hAnsi="Calibri" w:cs="Calibri"/>
              </w:rPr>
            </w:pPr>
            <w:r w:rsidRPr="00482356">
              <w:rPr>
                <w:rFonts w:ascii="Calibri" w:eastAsia="Arial" w:hAnsi="Calibri" w:cs="Calibri"/>
              </w:rPr>
              <w:t xml:space="preserve"> wypowiada się w sposób sensowny i spójny, zrozumiały dla odbiorcy</w:t>
            </w:r>
          </w:p>
          <w:p w14:paraId="073F1C17" w14:textId="77777777" w:rsidR="001D74F8" w:rsidRPr="00482356" w:rsidRDefault="001D74F8">
            <w:pPr>
              <w:pStyle w:val="Akapitzlist"/>
              <w:widowControl w:val="0"/>
              <w:numPr>
                <w:ilvl w:val="0"/>
                <w:numId w:val="53"/>
              </w:numPr>
              <w:suppressAutoHyphens/>
              <w:ind w:left="1134"/>
              <w:rPr>
                <w:rFonts w:ascii="Calibri" w:eastAsia="Arial" w:hAnsi="Calibri" w:cs="Calibri"/>
              </w:rPr>
            </w:pPr>
            <w:r w:rsidRPr="00482356">
              <w:rPr>
                <w:rFonts w:ascii="Calibri" w:eastAsia="Arial" w:hAnsi="Calibri" w:cs="Calibri"/>
              </w:rPr>
              <w:t xml:space="preserve"> słucha wypowiedzi innych</w:t>
            </w:r>
          </w:p>
          <w:p w14:paraId="1B254C84" w14:textId="77777777" w:rsidR="001D74F8" w:rsidRPr="00482356" w:rsidRDefault="001D74F8" w:rsidP="00214C9A">
            <w:pPr>
              <w:pStyle w:val="Styl4"/>
              <w:widowControl w:val="0"/>
              <w:ind w:left="1134" w:hanging="360"/>
              <w:rPr>
                <w:rFonts w:ascii="Calibri" w:eastAsia="Arial" w:hAnsi="Calibri" w:cs="Calibri"/>
                <w:sz w:val="22"/>
                <w:szCs w:val="22"/>
              </w:rPr>
            </w:pPr>
            <w:r w:rsidRPr="00482356">
              <w:rPr>
                <w:rFonts w:ascii="Calibri" w:eastAsia="Arial" w:hAnsi="Calibri" w:cs="Calibri"/>
                <w:sz w:val="22"/>
                <w:szCs w:val="22"/>
              </w:rPr>
              <w:t>słucha z uwagą wierszy, opowiadań i innych tekstów</w:t>
            </w:r>
          </w:p>
          <w:p w14:paraId="00F5133D" w14:textId="77777777" w:rsidR="001D74F8" w:rsidRPr="00482356" w:rsidRDefault="001D74F8" w:rsidP="00214C9A">
            <w:pPr>
              <w:pStyle w:val="Styl4"/>
              <w:widowControl w:val="0"/>
              <w:ind w:left="1134" w:hanging="360"/>
              <w:rPr>
                <w:rFonts w:ascii="Calibri" w:eastAsia="Arial" w:hAnsi="Calibri" w:cs="Calibri"/>
                <w:sz w:val="22"/>
                <w:szCs w:val="22"/>
              </w:rPr>
            </w:pPr>
            <w:r w:rsidRPr="00482356">
              <w:rPr>
                <w:rFonts w:ascii="Calibri" w:eastAsia="Arial" w:hAnsi="Calibri" w:cs="Calibri"/>
                <w:sz w:val="22"/>
                <w:szCs w:val="22"/>
              </w:rPr>
              <w:t>aktywnie uczestniczy w rozmowie grupowej</w:t>
            </w:r>
          </w:p>
          <w:p w14:paraId="54EFAFE0" w14:textId="77777777" w:rsidR="001D74F8" w:rsidRPr="00482356" w:rsidRDefault="001D74F8" w:rsidP="00214C9A">
            <w:pPr>
              <w:pStyle w:val="Styl4"/>
              <w:widowControl w:val="0"/>
              <w:ind w:left="1134" w:hanging="360"/>
              <w:rPr>
                <w:rFonts w:ascii="Calibri" w:eastAsia="Arial" w:hAnsi="Calibri" w:cs="Calibri"/>
                <w:sz w:val="22"/>
                <w:szCs w:val="22"/>
              </w:rPr>
            </w:pPr>
            <w:r w:rsidRPr="00482356">
              <w:rPr>
                <w:rFonts w:ascii="Calibri" w:eastAsia="Arial" w:hAnsi="Calibri" w:cs="Calibri"/>
                <w:sz w:val="22"/>
                <w:szCs w:val="22"/>
              </w:rPr>
              <w:t>wypowiada się zgodnie z przyjętymi zasadami komunikacji w grupie</w:t>
            </w:r>
          </w:p>
          <w:p w14:paraId="0A3AFE5E" w14:textId="77777777" w:rsidR="001D74F8" w:rsidRPr="00482356" w:rsidRDefault="001D74F8" w:rsidP="00214C9A">
            <w:pPr>
              <w:pStyle w:val="Styl4"/>
              <w:widowControl w:val="0"/>
              <w:ind w:left="1134" w:hanging="360"/>
              <w:rPr>
                <w:rFonts w:ascii="Calibri" w:eastAsia="Arial" w:hAnsi="Calibri" w:cs="Calibri"/>
                <w:sz w:val="22"/>
                <w:szCs w:val="22"/>
              </w:rPr>
            </w:pPr>
            <w:r w:rsidRPr="00482356">
              <w:rPr>
                <w:rFonts w:ascii="Calibri" w:eastAsia="Arial" w:hAnsi="Calibri" w:cs="Calibri"/>
                <w:sz w:val="22"/>
                <w:szCs w:val="22"/>
              </w:rPr>
              <w:t xml:space="preserve">wykorzystuje przeczytane teksty do rozmowy i wspólnego działania </w:t>
            </w:r>
            <w:r w:rsidRPr="00A54158">
              <w:rPr>
                <w:rFonts w:ascii="Calibri" w:eastAsia="Arial" w:hAnsi="Calibri" w:cs="Calibri"/>
                <w:b/>
                <w:bCs/>
                <w:sz w:val="22"/>
                <w:szCs w:val="22"/>
              </w:rPr>
              <w:t>(moduł kultura)</w:t>
            </w:r>
          </w:p>
          <w:p w14:paraId="143D20DC" w14:textId="77777777" w:rsidR="001D74F8" w:rsidRPr="00482356" w:rsidRDefault="001D74F8" w:rsidP="00214C9A">
            <w:pPr>
              <w:pStyle w:val="Styl4"/>
              <w:widowControl w:val="0"/>
              <w:ind w:left="1134" w:hanging="360"/>
              <w:rPr>
                <w:rFonts w:ascii="Calibri" w:eastAsia="Arial" w:hAnsi="Calibri" w:cs="Calibri"/>
                <w:sz w:val="22"/>
                <w:szCs w:val="22"/>
              </w:rPr>
            </w:pPr>
            <w:r w:rsidRPr="00482356">
              <w:rPr>
                <w:rFonts w:ascii="Calibri" w:eastAsia="Arial" w:hAnsi="Calibri" w:cs="Calibri"/>
                <w:sz w:val="22"/>
                <w:szCs w:val="22"/>
              </w:rPr>
              <w:t>angażuje się w rozmowę, wykazując empatię i wchodząc w interakcje z rozmówcą</w:t>
            </w:r>
          </w:p>
          <w:p w14:paraId="0822610E" w14:textId="77777777" w:rsidR="001D74F8" w:rsidRPr="00482356" w:rsidRDefault="001D74F8" w:rsidP="00214C9A">
            <w:pPr>
              <w:pStyle w:val="Styl4"/>
              <w:widowControl w:val="0"/>
              <w:ind w:left="1134" w:hanging="360"/>
              <w:rPr>
                <w:rFonts w:ascii="Calibri" w:eastAsia="Arial" w:hAnsi="Calibri" w:cs="Calibri"/>
                <w:sz w:val="22"/>
                <w:szCs w:val="22"/>
              </w:rPr>
            </w:pPr>
            <w:r w:rsidRPr="00482356">
              <w:rPr>
                <w:rFonts w:ascii="Calibri" w:eastAsia="Arial" w:hAnsi="Calibri" w:cs="Calibri"/>
                <w:sz w:val="22"/>
                <w:szCs w:val="22"/>
              </w:rPr>
              <w:t>wyraża własne opinie, oceny i preferencje</w:t>
            </w:r>
          </w:p>
          <w:p w14:paraId="29F2145A" w14:textId="77777777" w:rsidR="001D74F8" w:rsidRPr="00482356" w:rsidRDefault="001D74F8" w:rsidP="00214C9A">
            <w:pPr>
              <w:pStyle w:val="Styl4"/>
              <w:widowControl w:val="0"/>
              <w:ind w:left="1134" w:hanging="360"/>
              <w:rPr>
                <w:rFonts w:ascii="Calibri" w:eastAsia="Arial" w:hAnsi="Calibri" w:cs="Calibri"/>
                <w:sz w:val="22"/>
                <w:szCs w:val="22"/>
              </w:rPr>
            </w:pPr>
            <w:r w:rsidRPr="00482356">
              <w:rPr>
                <w:rFonts w:ascii="Calibri" w:eastAsia="Arial" w:hAnsi="Calibri" w:cs="Calibri"/>
                <w:sz w:val="22"/>
                <w:szCs w:val="22"/>
              </w:rPr>
              <w:t>wykazuje szacunek dla przekonań rozmówców</w:t>
            </w:r>
          </w:p>
          <w:p w14:paraId="4703985C" w14:textId="77777777" w:rsidR="001D74F8" w:rsidRPr="00482356" w:rsidRDefault="001D74F8" w:rsidP="00214C9A">
            <w:pPr>
              <w:pStyle w:val="Styl4"/>
              <w:widowControl w:val="0"/>
              <w:spacing w:line="240" w:lineRule="auto"/>
              <w:ind w:left="1134" w:hanging="360"/>
              <w:rPr>
                <w:rFonts w:ascii="Calibri" w:eastAsia="Arial" w:hAnsi="Calibri" w:cs="Calibri"/>
                <w:sz w:val="22"/>
                <w:szCs w:val="22"/>
              </w:rPr>
            </w:pPr>
            <w:r w:rsidRPr="00482356">
              <w:rPr>
                <w:rFonts w:ascii="Calibri" w:eastAsia="Arial" w:hAnsi="Calibri" w:cs="Calibri"/>
                <w:sz w:val="22"/>
                <w:szCs w:val="22"/>
              </w:rPr>
              <w:t>odpowiada na pytania dotyczące tekstów</w:t>
            </w:r>
          </w:p>
          <w:p w14:paraId="6FF8EF30" w14:textId="77777777" w:rsidR="001D74F8" w:rsidRPr="00482356" w:rsidRDefault="001D74F8" w:rsidP="00214C9A">
            <w:pPr>
              <w:pStyle w:val="Styl4"/>
              <w:widowControl w:val="0"/>
              <w:spacing w:line="240" w:lineRule="auto"/>
              <w:ind w:left="1134" w:hanging="360"/>
              <w:rPr>
                <w:rFonts w:ascii="Calibri" w:eastAsia="Arial" w:hAnsi="Calibri" w:cs="Calibri"/>
                <w:sz w:val="22"/>
                <w:szCs w:val="22"/>
              </w:rPr>
            </w:pPr>
            <w:r w:rsidRPr="00482356">
              <w:rPr>
                <w:rFonts w:ascii="Calibri" w:eastAsia="Arial" w:hAnsi="Calibri" w:cs="Calibri"/>
                <w:sz w:val="22"/>
                <w:szCs w:val="22"/>
              </w:rPr>
              <w:t>wykorzystuje język mówiony do wspólnego działania</w:t>
            </w:r>
          </w:p>
          <w:p w14:paraId="3BFD089D" w14:textId="77777777" w:rsidR="001D74F8" w:rsidRPr="00482356" w:rsidRDefault="001D74F8" w:rsidP="00214C9A">
            <w:pPr>
              <w:pStyle w:val="Styl4"/>
              <w:widowControl w:val="0"/>
              <w:spacing w:line="240" w:lineRule="auto"/>
              <w:ind w:left="1134" w:hanging="360"/>
              <w:rPr>
                <w:rFonts w:ascii="Calibri" w:eastAsia="Arial" w:hAnsi="Calibri" w:cs="Calibri"/>
                <w:sz w:val="22"/>
                <w:szCs w:val="22"/>
              </w:rPr>
            </w:pPr>
            <w:r w:rsidRPr="00482356">
              <w:rPr>
                <w:rFonts w:ascii="Calibri" w:eastAsia="Arial" w:hAnsi="Calibri" w:cs="Calibri"/>
                <w:sz w:val="22"/>
                <w:szCs w:val="22"/>
              </w:rPr>
              <w:t xml:space="preserve">dostrzega i tworzy związki </w:t>
            </w:r>
            <w:proofErr w:type="spellStart"/>
            <w:r w:rsidRPr="00482356">
              <w:rPr>
                <w:rFonts w:ascii="Calibri" w:eastAsia="Arial" w:hAnsi="Calibri" w:cs="Calibri"/>
                <w:sz w:val="22"/>
                <w:szCs w:val="22"/>
              </w:rPr>
              <w:t>przyczynowo-skutkowe</w:t>
            </w:r>
            <w:proofErr w:type="spellEnd"/>
          </w:p>
          <w:p w14:paraId="75403265" w14:textId="77777777" w:rsidR="001D74F8" w:rsidRDefault="001D74F8" w:rsidP="00214C9A">
            <w:pPr>
              <w:pStyle w:val="Styl4"/>
              <w:widowControl w:val="0"/>
              <w:spacing w:line="240" w:lineRule="auto"/>
              <w:ind w:left="1134" w:hanging="360"/>
              <w:rPr>
                <w:rFonts w:ascii="Calibri" w:eastAsia="Arial" w:hAnsi="Calibri" w:cs="Calibri"/>
                <w:sz w:val="22"/>
                <w:szCs w:val="22"/>
              </w:rPr>
            </w:pPr>
            <w:r w:rsidRPr="00482356">
              <w:rPr>
                <w:rFonts w:ascii="Calibri" w:eastAsia="Arial" w:hAnsi="Calibri" w:cs="Calibri"/>
                <w:sz w:val="22"/>
                <w:szCs w:val="22"/>
              </w:rPr>
              <w:t xml:space="preserve">wie, co to jest zaproszenie i starannie je wykonuje </w:t>
            </w:r>
          </w:p>
          <w:p w14:paraId="3ADA31D8" w14:textId="77777777" w:rsidR="001D74F8" w:rsidRPr="00482356" w:rsidRDefault="001D74F8" w:rsidP="00592214">
            <w:pPr>
              <w:pStyle w:val="Styl4"/>
              <w:widowControl w:val="0"/>
              <w:numPr>
                <w:ilvl w:val="0"/>
                <w:numId w:val="0"/>
              </w:numPr>
              <w:rPr>
                <w:rFonts w:ascii="Calibri" w:eastAsia="Arial" w:hAnsi="Calibri" w:cs="Calibri"/>
                <w:sz w:val="22"/>
                <w:szCs w:val="22"/>
              </w:rPr>
            </w:pPr>
          </w:p>
        </w:tc>
      </w:tr>
      <w:tr w:rsidR="001D74F8" w:rsidRPr="00482356" w14:paraId="5B325EA7" w14:textId="77777777" w:rsidTr="00214C9A">
        <w:tc>
          <w:tcPr>
            <w:tcW w:w="15417" w:type="dxa"/>
            <w:shd w:val="clear" w:color="auto" w:fill="538135" w:themeFill="accent6" w:themeFillShade="BF"/>
          </w:tcPr>
          <w:p w14:paraId="0C956AE4" w14:textId="77777777" w:rsidR="001D74F8" w:rsidRPr="00482356" w:rsidRDefault="001D74F8" w:rsidP="001D74F8">
            <w:pPr>
              <w:pStyle w:val="Akapitzlist"/>
              <w:widowControl w:val="0"/>
              <w:suppressAutoHyphens/>
              <w:rPr>
                <w:rFonts w:ascii="Calibri" w:eastAsia="Arial" w:hAnsi="Calibri" w:cs="Calibri"/>
                <w:b/>
                <w:bCs/>
              </w:rPr>
            </w:pPr>
            <w:r w:rsidRPr="00482356">
              <w:rPr>
                <w:rFonts w:ascii="Calibri" w:eastAsia="Arial" w:hAnsi="Calibri" w:cs="Calibri"/>
                <w:b/>
                <w:bCs/>
                <w:color w:val="FFFFFF" w:themeColor="background1"/>
              </w:rPr>
              <w:t>Odkrywanie i używanie języka</w:t>
            </w:r>
          </w:p>
        </w:tc>
      </w:tr>
      <w:tr w:rsidR="001D74F8" w:rsidRPr="00482356" w14:paraId="161CB480" w14:textId="77777777" w:rsidTr="00214C9A">
        <w:tc>
          <w:tcPr>
            <w:tcW w:w="15417" w:type="dxa"/>
          </w:tcPr>
          <w:p w14:paraId="366624DB" w14:textId="77777777" w:rsidR="001D74F8" w:rsidRPr="00482356" w:rsidRDefault="001D74F8" w:rsidP="00214C9A">
            <w:pPr>
              <w:pStyle w:val="Akapitzlist"/>
              <w:widowControl w:val="0"/>
              <w:rPr>
                <w:rFonts w:ascii="Calibri" w:eastAsia="Arial" w:hAnsi="Calibri" w:cs="Calibri"/>
                <w:b/>
                <w:bCs/>
              </w:rPr>
            </w:pPr>
            <w:r w:rsidRPr="00482356">
              <w:rPr>
                <w:rFonts w:ascii="Calibri" w:eastAsia="Arial" w:hAnsi="Calibri" w:cs="Calibri"/>
                <w:b/>
                <w:bCs/>
              </w:rPr>
              <w:t>Uczeń:</w:t>
            </w:r>
          </w:p>
          <w:p w14:paraId="07A0A68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rozwija zasób słownictwa </w:t>
            </w:r>
            <w:r w:rsidRPr="00A54158">
              <w:rPr>
                <w:rFonts w:ascii="Calibri" w:eastAsia="Arial" w:hAnsi="Calibri" w:cs="Calibri"/>
                <w:b/>
                <w:bCs/>
              </w:rPr>
              <w:t>(moduł kultura)</w:t>
            </w:r>
          </w:p>
          <w:p w14:paraId="392128A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eksperymentuje, bawi się słowem</w:t>
            </w:r>
            <w:r>
              <w:rPr>
                <w:rFonts w:ascii="Calibri" w:eastAsia="Arial" w:hAnsi="Calibri" w:cs="Calibri"/>
              </w:rPr>
              <w:t>,</w:t>
            </w:r>
            <w:r w:rsidRPr="00482356">
              <w:rPr>
                <w:rFonts w:ascii="Calibri" w:eastAsia="Arial" w:hAnsi="Calibri" w:cs="Calibri"/>
              </w:rPr>
              <w:t xml:space="preserve"> tworząc zagadki, rymowanki, opowiadania</w:t>
            </w:r>
          </w:p>
          <w:p w14:paraId="4821CE42" w14:textId="77777777" w:rsidR="001D74F8" w:rsidRPr="00482356" w:rsidRDefault="001D74F8" w:rsidP="00214C9A">
            <w:pPr>
              <w:pStyle w:val="Styl4"/>
              <w:widowControl w:val="0"/>
              <w:spacing w:line="240" w:lineRule="auto"/>
              <w:ind w:left="1134" w:hanging="360"/>
              <w:rPr>
                <w:rFonts w:ascii="Calibri" w:eastAsia="Arial" w:hAnsi="Calibri" w:cs="Calibri"/>
                <w:sz w:val="22"/>
                <w:szCs w:val="22"/>
              </w:rPr>
            </w:pPr>
            <w:r w:rsidRPr="00482356">
              <w:rPr>
                <w:rFonts w:ascii="Calibri" w:eastAsia="Arial" w:hAnsi="Calibri" w:cs="Calibri"/>
                <w:sz w:val="22"/>
                <w:szCs w:val="22"/>
              </w:rPr>
              <w:t>zadaje pytania dostosowane do kontekstu rozmowy</w:t>
            </w:r>
          </w:p>
          <w:p w14:paraId="53F2A546" w14:textId="77777777" w:rsidR="001D74F8" w:rsidRPr="00482356" w:rsidRDefault="001D74F8" w:rsidP="00214C9A">
            <w:pPr>
              <w:pStyle w:val="Styl4"/>
              <w:widowControl w:val="0"/>
              <w:spacing w:line="240" w:lineRule="auto"/>
              <w:ind w:left="1134" w:hanging="360"/>
              <w:rPr>
                <w:rFonts w:ascii="Calibri" w:eastAsia="Arial" w:hAnsi="Calibri" w:cs="Calibri"/>
                <w:sz w:val="22"/>
                <w:szCs w:val="22"/>
              </w:rPr>
            </w:pPr>
            <w:r w:rsidRPr="00482356">
              <w:rPr>
                <w:rFonts w:ascii="Calibri" w:eastAsia="Arial" w:hAnsi="Calibri" w:cs="Calibri"/>
                <w:sz w:val="22"/>
                <w:szCs w:val="22"/>
              </w:rPr>
              <w:t>podejmuje działania według usłyszanej instrukcji</w:t>
            </w:r>
          </w:p>
          <w:p w14:paraId="1EBB4C78"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analizuje czytane teksty i wskazuje cechy gatunków, takich jak baśń, legenda</w:t>
            </w:r>
          </w:p>
          <w:p w14:paraId="12714980"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recytuje wiersze z pamięci </w:t>
            </w:r>
            <w:r w:rsidRPr="00A54158">
              <w:rPr>
                <w:rFonts w:ascii="Calibri" w:eastAsia="Arial" w:hAnsi="Calibri" w:cs="Calibri"/>
                <w:b/>
                <w:bCs/>
              </w:rPr>
              <w:t>(moduł kultura)</w:t>
            </w:r>
          </w:p>
          <w:p w14:paraId="1F1D65EE" w14:textId="77777777" w:rsidR="001D74F8" w:rsidRPr="00482356" w:rsidRDefault="001D74F8">
            <w:pPr>
              <w:pStyle w:val="Styl4"/>
              <w:widowControl w:val="0"/>
              <w:numPr>
                <w:ilvl w:val="0"/>
                <w:numId w:val="52"/>
              </w:numPr>
              <w:spacing w:line="240" w:lineRule="auto"/>
              <w:ind w:left="1134"/>
              <w:rPr>
                <w:rFonts w:ascii="Calibri" w:eastAsia="Arial" w:hAnsi="Calibri" w:cs="Calibri"/>
                <w:sz w:val="22"/>
                <w:szCs w:val="22"/>
              </w:rPr>
            </w:pPr>
            <w:r w:rsidRPr="00482356">
              <w:rPr>
                <w:rFonts w:ascii="Calibri" w:eastAsia="Arial" w:hAnsi="Calibri" w:cs="Calibri"/>
                <w:sz w:val="22"/>
                <w:szCs w:val="22"/>
              </w:rPr>
              <w:t>opowiada historyjkę do ilustracji</w:t>
            </w:r>
          </w:p>
          <w:p w14:paraId="45DC184D" w14:textId="77777777" w:rsidR="001D74F8" w:rsidRPr="00482356" w:rsidRDefault="001D74F8">
            <w:pPr>
              <w:pStyle w:val="Styl4"/>
              <w:widowControl w:val="0"/>
              <w:numPr>
                <w:ilvl w:val="0"/>
                <w:numId w:val="52"/>
              </w:numPr>
              <w:spacing w:line="240" w:lineRule="auto"/>
              <w:ind w:left="1134"/>
              <w:rPr>
                <w:rFonts w:ascii="Calibri" w:eastAsia="Arial" w:hAnsi="Calibri" w:cs="Calibri"/>
                <w:sz w:val="22"/>
                <w:szCs w:val="22"/>
              </w:rPr>
            </w:pPr>
            <w:r w:rsidRPr="00482356">
              <w:rPr>
                <w:rFonts w:ascii="Calibri" w:eastAsia="Arial" w:hAnsi="Calibri" w:cs="Calibri"/>
                <w:sz w:val="22"/>
                <w:szCs w:val="22"/>
              </w:rPr>
              <w:t>ocenia postępowanie bohaterów tekstu kultury i uzasadnia swoją ocenę</w:t>
            </w:r>
          </w:p>
          <w:p w14:paraId="3B7AFD70" w14:textId="77777777" w:rsidR="001D74F8" w:rsidRDefault="001D74F8">
            <w:pPr>
              <w:pStyle w:val="Styl4"/>
              <w:widowControl w:val="0"/>
              <w:numPr>
                <w:ilvl w:val="0"/>
                <w:numId w:val="52"/>
              </w:numPr>
              <w:spacing w:line="240" w:lineRule="auto"/>
              <w:ind w:left="1134"/>
              <w:rPr>
                <w:rFonts w:ascii="Calibri" w:eastAsia="Arial" w:hAnsi="Calibri" w:cs="Calibri"/>
                <w:sz w:val="22"/>
                <w:szCs w:val="22"/>
              </w:rPr>
            </w:pPr>
            <w:r w:rsidRPr="00482356">
              <w:rPr>
                <w:rFonts w:ascii="Calibri" w:eastAsia="Arial" w:hAnsi="Calibri" w:cs="Calibri"/>
                <w:sz w:val="22"/>
                <w:szCs w:val="22"/>
              </w:rPr>
              <w:t xml:space="preserve">analizuje i interpretuje wypowiedzi usłyszane w codziennych sytuacjach, mediach, </w:t>
            </w:r>
          </w:p>
          <w:p w14:paraId="279D2EB2" w14:textId="2E5CDC45" w:rsidR="001D74F8" w:rsidRPr="00482356" w:rsidRDefault="001D74F8" w:rsidP="001D74F8">
            <w:pPr>
              <w:pStyle w:val="Styl4"/>
              <w:widowControl w:val="0"/>
              <w:numPr>
                <w:ilvl w:val="0"/>
                <w:numId w:val="0"/>
              </w:numPr>
              <w:spacing w:line="240" w:lineRule="auto"/>
              <w:ind w:left="1134"/>
              <w:rPr>
                <w:rFonts w:ascii="Calibri" w:eastAsia="Arial" w:hAnsi="Calibri" w:cs="Calibri"/>
                <w:sz w:val="22"/>
                <w:szCs w:val="22"/>
              </w:rPr>
            </w:pPr>
            <w:r w:rsidRPr="00482356">
              <w:rPr>
                <w:rFonts w:ascii="Calibri" w:eastAsia="Arial" w:hAnsi="Calibri" w:cs="Calibri"/>
                <w:sz w:val="22"/>
                <w:szCs w:val="22"/>
              </w:rPr>
              <w:t xml:space="preserve">słuchowiskach, audiobookach, filmach </w:t>
            </w:r>
            <w:r w:rsidRPr="00A54158">
              <w:rPr>
                <w:rFonts w:ascii="Calibri" w:eastAsia="Arial" w:hAnsi="Calibri" w:cs="Calibri"/>
                <w:b/>
                <w:bCs/>
                <w:sz w:val="22"/>
                <w:szCs w:val="22"/>
              </w:rPr>
              <w:t>(moduł kultura)</w:t>
            </w:r>
          </w:p>
          <w:p w14:paraId="54152BA5" w14:textId="77777777" w:rsidR="001D74F8" w:rsidRPr="00482356" w:rsidRDefault="001D74F8">
            <w:pPr>
              <w:pStyle w:val="Styl4"/>
              <w:widowControl w:val="0"/>
              <w:numPr>
                <w:ilvl w:val="0"/>
                <w:numId w:val="52"/>
              </w:numPr>
              <w:spacing w:line="240" w:lineRule="auto"/>
              <w:ind w:left="1134"/>
              <w:rPr>
                <w:rFonts w:ascii="Calibri" w:eastAsia="Arial" w:hAnsi="Calibri" w:cs="Calibri"/>
                <w:sz w:val="22"/>
                <w:szCs w:val="22"/>
              </w:rPr>
            </w:pPr>
            <w:r w:rsidRPr="00482356">
              <w:rPr>
                <w:rFonts w:ascii="Calibri" w:eastAsia="Arial" w:hAnsi="Calibri" w:cs="Calibri"/>
                <w:sz w:val="22"/>
                <w:szCs w:val="22"/>
              </w:rPr>
              <w:t>odszukuje i odczytuje informacje z tekstów</w:t>
            </w:r>
          </w:p>
          <w:p w14:paraId="4B382FA2" w14:textId="77777777" w:rsidR="001D74F8" w:rsidRPr="00482356" w:rsidRDefault="001D74F8">
            <w:pPr>
              <w:pStyle w:val="Styl4"/>
              <w:widowControl w:val="0"/>
              <w:numPr>
                <w:ilvl w:val="0"/>
                <w:numId w:val="52"/>
              </w:numPr>
              <w:spacing w:line="240" w:lineRule="auto"/>
              <w:ind w:left="1134"/>
              <w:rPr>
                <w:rFonts w:ascii="Calibri" w:eastAsia="Arial" w:hAnsi="Calibri" w:cs="Calibri"/>
                <w:sz w:val="22"/>
                <w:szCs w:val="22"/>
              </w:rPr>
            </w:pPr>
            <w:r w:rsidRPr="00482356">
              <w:rPr>
                <w:rFonts w:ascii="Calibri" w:eastAsia="Arial" w:hAnsi="Calibri" w:cs="Calibri"/>
                <w:sz w:val="22"/>
                <w:szCs w:val="22"/>
              </w:rPr>
              <w:t>rozumie znaczenie poznanych przysłów</w:t>
            </w:r>
            <w:r>
              <w:rPr>
                <w:rFonts w:ascii="Calibri" w:eastAsia="Arial" w:hAnsi="Calibri" w:cs="Calibri"/>
                <w:sz w:val="22"/>
                <w:szCs w:val="22"/>
              </w:rPr>
              <w:t xml:space="preserve"> i związków frazeologicznych</w:t>
            </w:r>
          </w:p>
          <w:p w14:paraId="458839C2" w14:textId="77777777" w:rsidR="001D74F8" w:rsidRPr="00482356" w:rsidRDefault="001D74F8" w:rsidP="00214C9A">
            <w:pPr>
              <w:pStyle w:val="Akapitzlist"/>
              <w:widowControl w:val="0"/>
              <w:ind w:left="774"/>
              <w:rPr>
                <w:rFonts w:ascii="Calibri" w:eastAsia="Arial" w:hAnsi="Calibri" w:cs="Calibri"/>
              </w:rPr>
            </w:pPr>
          </w:p>
        </w:tc>
      </w:tr>
      <w:tr w:rsidR="001D74F8" w:rsidRPr="00482356" w14:paraId="0C40E67C" w14:textId="77777777" w:rsidTr="00214C9A">
        <w:tc>
          <w:tcPr>
            <w:tcW w:w="15417" w:type="dxa"/>
            <w:shd w:val="clear" w:color="auto" w:fill="538135" w:themeFill="accent6" w:themeFillShade="BF"/>
          </w:tcPr>
          <w:p w14:paraId="664550FD" w14:textId="77777777" w:rsidR="001D74F8" w:rsidRPr="00482356" w:rsidRDefault="001D74F8" w:rsidP="001D74F8">
            <w:pPr>
              <w:pStyle w:val="Akapitzlist"/>
              <w:widowControl w:val="0"/>
              <w:suppressAutoHyphens/>
              <w:rPr>
                <w:rFonts w:ascii="Calibri" w:eastAsia="Arial" w:hAnsi="Calibri" w:cs="Calibri"/>
                <w:b/>
                <w:bCs/>
              </w:rPr>
            </w:pPr>
            <w:r w:rsidRPr="00482356">
              <w:rPr>
                <w:rFonts w:ascii="Calibri" w:eastAsia="Arial" w:hAnsi="Calibri" w:cs="Calibri"/>
                <w:b/>
                <w:bCs/>
                <w:color w:val="FFFFFF" w:themeColor="background1"/>
              </w:rPr>
              <w:t>Świadomość językowa, w tym wiedza o języku</w:t>
            </w:r>
          </w:p>
        </w:tc>
      </w:tr>
      <w:tr w:rsidR="001D74F8" w:rsidRPr="00482356" w14:paraId="06AF4E7B" w14:textId="77777777" w:rsidTr="00214C9A">
        <w:trPr>
          <w:trHeight w:val="837"/>
        </w:trPr>
        <w:tc>
          <w:tcPr>
            <w:tcW w:w="15417" w:type="dxa"/>
          </w:tcPr>
          <w:p w14:paraId="30D6DE17" w14:textId="77777777" w:rsidR="001D74F8" w:rsidRPr="00482356" w:rsidRDefault="001D74F8" w:rsidP="00214C9A">
            <w:pPr>
              <w:pStyle w:val="Akapitzlist"/>
              <w:widowControl w:val="0"/>
              <w:rPr>
                <w:rFonts w:ascii="Calibri" w:eastAsia="Arial" w:hAnsi="Calibri" w:cs="Calibri"/>
                <w:b/>
                <w:bCs/>
              </w:rPr>
            </w:pPr>
            <w:r w:rsidRPr="00482356">
              <w:rPr>
                <w:rFonts w:ascii="Calibri" w:eastAsia="Arial" w:hAnsi="Calibri" w:cs="Calibri"/>
                <w:b/>
                <w:bCs/>
              </w:rPr>
              <w:t>Uczeń:</w:t>
            </w:r>
          </w:p>
          <w:p w14:paraId="3E12F74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wyróżnia głoski w wypowiadanych słowach</w:t>
            </w:r>
          </w:p>
          <w:p w14:paraId="78A5B10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wyróżnia samogłoski i spółgłoski w wypowiadanych słowach </w:t>
            </w:r>
          </w:p>
          <w:p w14:paraId="0785C0B3"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wyróżnia sylaby w wypowiadanych słowach </w:t>
            </w:r>
          </w:p>
          <w:p w14:paraId="313E547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układa wyrazy z rozsypanek literowych i sylabowych</w:t>
            </w:r>
          </w:p>
          <w:p w14:paraId="3F3A3C7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układa i zapisuje zdania z rozsypanek wyrazowych</w:t>
            </w:r>
          </w:p>
          <w:p w14:paraId="382F14D3"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czytelnie i poprawnie pisze odręcznie</w:t>
            </w:r>
          </w:p>
          <w:p w14:paraId="013EA9D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odróżnia wielkie i małe litery</w:t>
            </w:r>
          </w:p>
          <w:p w14:paraId="5C063FA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właściwie rozmieszcza tekst w </w:t>
            </w:r>
            <w:r>
              <w:rPr>
                <w:rFonts w:ascii="Calibri" w:eastAsia="Arial" w:hAnsi="Calibri" w:cs="Calibri"/>
              </w:rPr>
              <w:t>liniaturze</w:t>
            </w:r>
            <w:r w:rsidRPr="00482356">
              <w:rPr>
                <w:rFonts w:ascii="Calibri" w:eastAsia="Arial" w:hAnsi="Calibri" w:cs="Calibri"/>
              </w:rPr>
              <w:t xml:space="preserve"> i na stronie</w:t>
            </w:r>
          </w:p>
          <w:p w14:paraId="76C4930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stosuje poprawnie </w:t>
            </w:r>
            <w:r>
              <w:rPr>
                <w:rFonts w:ascii="Calibri" w:eastAsia="Arial" w:hAnsi="Calibri" w:cs="Calibri"/>
              </w:rPr>
              <w:t xml:space="preserve">kropkę na końcu zdania i </w:t>
            </w:r>
            <w:r w:rsidRPr="00482356">
              <w:rPr>
                <w:rFonts w:ascii="Calibri" w:eastAsia="Arial" w:hAnsi="Calibri" w:cs="Calibri"/>
              </w:rPr>
              <w:t xml:space="preserve">przecinki przy wyliczaniu </w:t>
            </w:r>
          </w:p>
          <w:p w14:paraId="6E496309"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lastRenderedPageBreak/>
              <w:t xml:space="preserve">stosuje poprawne znaki </w:t>
            </w:r>
            <w:r>
              <w:rPr>
                <w:rFonts w:ascii="Calibri" w:eastAsia="Arial" w:hAnsi="Calibri" w:cs="Calibri"/>
              </w:rPr>
              <w:t xml:space="preserve">interpunkcyjne </w:t>
            </w:r>
            <w:r w:rsidRPr="00482356">
              <w:rPr>
                <w:rFonts w:ascii="Calibri" w:eastAsia="Arial" w:hAnsi="Calibri" w:cs="Calibri"/>
              </w:rPr>
              <w:t>na końcu zdania pytającego i rozkazującego:</w:t>
            </w:r>
            <w:r>
              <w:rPr>
                <w:rFonts w:ascii="Calibri" w:eastAsia="Arial" w:hAnsi="Calibri" w:cs="Calibri"/>
              </w:rPr>
              <w:t xml:space="preserve"> </w:t>
            </w:r>
            <w:r w:rsidRPr="00482356">
              <w:rPr>
                <w:rFonts w:ascii="Calibri" w:eastAsia="Arial" w:hAnsi="Calibri" w:cs="Calibri"/>
              </w:rPr>
              <w:t>?, !</w:t>
            </w:r>
          </w:p>
          <w:p w14:paraId="106934E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czyta na głos proste teksty drukowane i pisane</w:t>
            </w:r>
          </w:p>
          <w:p w14:paraId="2F1F334C"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stosuje technikę cichego czytania</w:t>
            </w:r>
          </w:p>
          <w:p w14:paraId="5AFFB8FC"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 wypowiedziach mówionych używa odpowiednich form fleksyjnych</w:t>
            </w:r>
          </w:p>
          <w:p w14:paraId="1F68753D"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hAnsi="Calibri" w:cs="Calibri"/>
              </w:rPr>
              <w:t>zna wybrane zasady pisowni wielką literą</w:t>
            </w:r>
          </w:p>
          <w:p w14:paraId="056668E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Pr>
                <w:rFonts w:ascii="Calibri" w:hAnsi="Calibri" w:cs="Calibri"/>
              </w:rPr>
              <w:t>poprawnie</w:t>
            </w:r>
            <w:r w:rsidRPr="00482356">
              <w:rPr>
                <w:rFonts w:ascii="Calibri" w:hAnsi="Calibri" w:cs="Calibri"/>
              </w:rPr>
              <w:t xml:space="preserve"> pisze i łączy poznane litery</w:t>
            </w:r>
          </w:p>
          <w:p w14:paraId="44D2FAD3"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zapisuje wyrazy poprawnie pod względem ortograficznym</w:t>
            </w:r>
          </w:p>
          <w:p w14:paraId="6CED3E20"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pamięta o pisowni imion wielką literą</w:t>
            </w:r>
          </w:p>
          <w:p w14:paraId="1B67CCF4"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analizuje strukturę wypowiedzeń w tekstach, wyróżniając wypowiedzenia wykrzyknikowe, </w:t>
            </w:r>
          </w:p>
          <w:p w14:paraId="64754AC8" w14:textId="78597844"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oznajmujące, pytające i rozkazujące</w:t>
            </w:r>
          </w:p>
          <w:p w14:paraId="02C2CFEC" w14:textId="77777777" w:rsidR="001D74F8" w:rsidRPr="00482356" w:rsidRDefault="001D74F8" w:rsidP="00214C9A">
            <w:pPr>
              <w:pStyle w:val="Akapitzlist"/>
              <w:widowControl w:val="0"/>
              <w:rPr>
                <w:rFonts w:ascii="Calibri" w:eastAsia="Arial" w:hAnsi="Calibri" w:cs="Calibri"/>
              </w:rPr>
            </w:pPr>
          </w:p>
        </w:tc>
      </w:tr>
      <w:tr w:rsidR="001D74F8" w:rsidRPr="00482356" w14:paraId="70C5BB49" w14:textId="77777777" w:rsidTr="00214C9A">
        <w:tc>
          <w:tcPr>
            <w:tcW w:w="15417" w:type="dxa"/>
            <w:shd w:val="clear" w:color="auto" w:fill="70A9E0"/>
          </w:tcPr>
          <w:p w14:paraId="0E626B94" w14:textId="77777777" w:rsidR="001D74F8" w:rsidRPr="00482356" w:rsidRDefault="001D74F8" w:rsidP="001D74F8">
            <w:pPr>
              <w:pStyle w:val="Akapitzlist"/>
              <w:widowControl w:val="0"/>
              <w:ind w:left="709" w:hanging="283"/>
              <w:rPr>
                <w:rFonts w:ascii="Calibri" w:eastAsia="Arial" w:hAnsi="Calibri" w:cs="Calibri"/>
              </w:rPr>
            </w:pPr>
            <w:r w:rsidRPr="00482356">
              <w:rPr>
                <w:rFonts w:ascii="Calibri" w:eastAsia="Arial" w:hAnsi="Calibri" w:cs="Calibri"/>
                <w:b/>
                <w:bCs/>
                <w:color w:val="FFFFFF" w:themeColor="background1"/>
              </w:rPr>
              <w:lastRenderedPageBreak/>
              <w:t>5. Edukacja matematyczna</w:t>
            </w:r>
          </w:p>
        </w:tc>
      </w:tr>
      <w:tr w:rsidR="001D74F8" w:rsidRPr="00482356" w14:paraId="085885A2" w14:textId="77777777" w:rsidTr="00214C9A">
        <w:tc>
          <w:tcPr>
            <w:tcW w:w="15417" w:type="dxa"/>
            <w:shd w:val="clear" w:color="auto" w:fill="538135" w:themeFill="accent6" w:themeFillShade="BF"/>
          </w:tcPr>
          <w:p w14:paraId="6CAEC8C1" w14:textId="77777777" w:rsidR="001D74F8" w:rsidRPr="00482356" w:rsidRDefault="001D74F8" w:rsidP="001D74F8">
            <w:pPr>
              <w:pStyle w:val="Akapitzlist"/>
              <w:widowControl w:val="0"/>
              <w:suppressAutoHyphens/>
              <w:rPr>
                <w:rFonts w:ascii="Calibri" w:eastAsia="Arial" w:hAnsi="Calibri" w:cs="Calibri"/>
              </w:rPr>
            </w:pPr>
            <w:r w:rsidRPr="00482356">
              <w:rPr>
                <w:rFonts w:ascii="Calibri" w:eastAsia="Arial" w:hAnsi="Calibri" w:cs="Calibri"/>
                <w:b/>
                <w:bCs/>
                <w:color w:val="FFFFFF" w:themeColor="background1"/>
              </w:rPr>
              <w:t>Liczby</w:t>
            </w:r>
          </w:p>
        </w:tc>
      </w:tr>
      <w:tr w:rsidR="001D74F8" w:rsidRPr="00482356" w14:paraId="7266977E" w14:textId="77777777" w:rsidTr="00214C9A">
        <w:tc>
          <w:tcPr>
            <w:tcW w:w="15417" w:type="dxa"/>
          </w:tcPr>
          <w:p w14:paraId="470B5285" w14:textId="77777777" w:rsidR="001D74F8" w:rsidRPr="00482356" w:rsidRDefault="001D74F8" w:rsidP="00214C9A">
            <w:pPr>
              <w:pStyle w:val="Akapitzlist"/>
              <w:widowControl w:val="0"/>
              <w:rPr>
                <w:rFonts w:ascii="Calibri" w:eastAsia="Arial" w:hAnsi="Calibri" w:cs="Calibri"/>
                <w:b/>
                <w:bCs/>
              </w:rPr>
            </w:pPr>
            <w:r w:rsidRPr="00482356">
              <w:rPr>
                <w:rFonts w:ascii="Calibri" w:eastAsia="Arial" w:hAnsi="Calibri" w:cs="Calibri"/>
                <w:b/>
                <w:bCs/>
              </w:rPr>
              <w:t>Uczeń:</w:t>
            </w:r>
          </w:p>
          <w:p w14:paraId="18699AC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odczytuje, zapisuje, porównuje i porządkuje liczby naturalne</w:t>
            </w:r>
          </w:p>
          <w:p w14:paraId="2999C900"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dolicza do podanej liczby naturalnej i odlicza od podanej liczby naturalnej, po jeden, po dwa, </w:t>
            </w:r>
          </w:p>
          <w:p w14:paraId="26636B55" w14:textId="782E770B"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po trzy itp.</w:t>
            </w:r>
          </w:p>
          <w:p w14:paraId="7C1E6A3B"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posługuje się modelami osi liczbowej (np. linijką, centymetrem krawieckim, rysunkiem) </w:t>
            </w:r>
          </w:p>
          <w:p w14:paraId="4F1967B5" w14:textId="0BC0BCFA" w:rsidR="001D74F8" w:rsidRPr="00482356" w:rsidRDefault="001D74F8" w:rsidP="001D74F8">
            <w:pPr>
              <w:pStyle w:val="Akapitzlist"/>
              <w:widowControl w:val="0"/>
              <w:suppressAutoHyphens/>
              <w:ind w:left="1134"/>
              <w:rPr>
                <w:rFonts w:ascii="Calibri" w:eastAsia="Arial" w:hAnsi="Calibri" w:cs="Calibri"/>
              </w:rPr>
            </w:pPr>
            <w:r w:rsidRPr="00A54158">
              <w:rPr>
                <w:rFonts w:ascii="Calibri" w:eastAsia="Arial" w:hAnsi="Calibri" w:cs="Calibri"/>
              </w:rPr>
              <w:t>p</w:t>
            </w:r>
            <w:r>
              <w:rPr>
                <w:rFonts w:ascii="Calibri" w:eastAsia="Arial" w:hAnsi="Calibri" w:cs="Calibri"/>
              </w:rPr>
              <w:t xml:space="preserve">odczas </w:t>
            </w:r>
            <w:r w:rsidRPr="00A54158">
              <w:rPr>
                <w:rFonts w:ascii="Calibri" w:eastAsia="Arial" w:hAnsi="Calibri" w:cs="Calibri"/>
              </w:rPr>
              <w:t>porównywani</w:t>
            </w:r>
            <w:r>
              <w:rPr>
                <w:rFonts w:ascii="Calibri" w:eastAsia="Arial" w:hAnsi="Calibri" w:cs="Calibri"/>
              </w:rPr>
              <w:t xml:space="preserve">a </w:t>
            </w:r>
            <w:r w:rsidRPr="00A54158">
              <w:rPr>
                <w:rFonts w:ascii="Calibri" w:eastAsia="Arial" w:hAnsi="Calibri" w:cs="Calibri"/>
              </w:rPr>
              <w:t>liczb i budowani</w:t>
            </w:r>
            <w:r>
              <w:rPr>
                <w:rFonts w:ascii="Calibri" w:eastAsia="Arial" w:hAnsi="Calibri" w:cs="Calibri"/>
              </w:rPr>
              <w:t>a</w:t>
            </w:r>
            <w:r w:rsidRPr="00A54158">
              <w:rPr>
                <w:rFonts w:ascii="Calibri" w:eastAsia="Arial" w:hAnsi="Calibri" w:cs="Calibri"/>
              </w:rPr>
              <w:t xml:space="preserve"> intuicji pojęć </w:t>
            </w:r>
            <w:r w:rsidRPr="00482356">
              <w:rPr>
                <w:rFonts w:ascii="Calibri" w:eastAsia="Arial" w:hAnsi="Calibri" w:cs="Calibri"/>
              </w:rPr>
              <w:t>„mniejsze o”, „większe o”</w:t>
            </w:r>
          </w:p>
          <w:p w14:paraId="1CAC5DB4"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tworzy i stosuje własne strategie obliczeń</w:t>
            </w:r>
          </w:p>
          <w:p w14:paraId="2B80F23A"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znajduje brakującą liczbę </w:t>
            </w:r>
            <w:r>
              <w:rPr>
                <w:rFonts w:ascii="Calibri" w:eastAsia="Arial" w:hAnsi="Calibri" w:cs="Calibri"/>
              </w:rPr>
              <w:t>działaniu z okienkiem</w:t>
            </w:r>
            <w:r w:rsidRPr="00482356">
              <w:rPr>
                <w:rFonts w:ascii="Calibri" w:eastAsia="Arial" w:hAnsi="Calibri" w:cs="Calibri"/>
              </w:rPr>
              <w:t xml:space="preserve"> typu: 7 + </w:t>
            </w:r>
            <w:r w:rsidRPr="00482356">
              <w:rPr>
                <w:rFonts w:ascii="Cambria Math" w:eastAsia="Arial" w:hAnsi="Cambria Math" w:cs="Cambria Math"/>
              </w:rPr>
              <w:t>▢</w:t>
            </w:r>
            <w:r w:rsidRPr="00482356">
              <w:rPr>
                <w:rFonts w:ascii="Calibri" w:eastAsia="Arial" w:hAnsi="Calibri" w:cs="Calibri"/>
              </w:rPr>
              <w:t xml:space="preserve"> = 19, </w:t>
            </w:r>
            <w:r w:rsidRPr="00482356">
              <w:rPr>
                <w:rFonts w:ascii="Cambria Math" w:eastAsia="Arial" w:hAnsi="Cambria Math" w:cs="Cambria Math"/>
              </w:rPr>
              <w:t>▢</w:t>
            </w:r>
            <w:r w:rsidRPr="00482356">
              <w:rPr>
                <w:rFonts w:ascii="Calibri" w:eastAsia="Arial" w:hAnsi="Calibri" w:cs="Calibri"/>
              </w:rPr>
              <w:t xml:space="preserve"> + 8 = 21, 9 + 17 = </w:t>
            </w:r>
            <w:r w:rsidRPr="00482356">
              <w:rPr>
                <w:rFonts w:ascii="Cambria Math" w:eastAsia="Arial" w:hAnsi="Cambria Math" w:cs="Cambria Math"/>
              </w:rPr>
              <w:t>▢</w:t>
            </w:r>
            <w:r w:rsidRPr="00482356">
              <w:rPr>
                <w:rFonts w:ascii="Calibri" w:eastAsia="Arial" w:hAnsi="Calibri" w:cs="Calibri"/>
              </w:rPr>
              <w:t xml:space="preserve">, </w:t>
            </w:r>
          </w:p>
          <w:p w14:paraId="1B9378CB" w14:textId="35DE481B"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także w przypadku odejmowania</w:t>
            </w:r>
          </w:p>
          <w:p w14:paraId="038DB248"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sprawnie dopełnia liczby do 20</w:t>
            </w:r>
          </w:p>
          <w:p w14:paraId="6DFD1FE9"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Pr>
                <w:rFonts w:ascii="Calibri" w:eastAsia="Arial" w:hAnsi="Calibri" w:cs="Calibri"/>
              </w:rPr>
              <w:t xml:space="preserve">sprawnie </w:t>
            </w:r>
            <w:r w:rsidRPr="00482356">
              <w:rPr>
                <w:rFonts w:ascii="Calibri" w:eastAsia="Arial" w:hAnsi="Calibri" w:cs="Calibri"/>
              </w:rPr>
              <w:t>dodaje i odejmuje w zakresie 20 bez przekroczenia progu dziesiątkowego</w:t>
            </w:r>
          </w:p>
          <w:p w14:paraId="22BE30D9"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dodaje i odejmuje w zakresie 20 </w:t>
            </w:r>
            <w:r>
              <w:rPr>
                <w:rFonts w:ascii="Calibri" w:eastAsia="Arial" w:hAnsi="Calibri" w:cs="Calibri"/>
              </w:rPr>
              <w:t>z</w:t>
            </w:r>
            <w:r w:rsidRPr="00482356">
              <w:rPr>
                <w:rFonts w:ascii="Calibri" w:eastAsia="Arial" w:hAnsi="Calibri" w:cs="Calibri"/>
              </w:rPr>
              <w:t xml:space="preserve"> przekroczeni</w:t>
            </w:r>
            <w:r>
              <w:rPr>
                <w:rFonts w:ascii="Calibri" w:eastAsia="Arial" w:hAnsi="Calibri" w:cs="Calibri"/>
              </w:rPr>
              <w:t>em</w:t>
            </w:r>
            <w:r w:rsidRPr="00482356">
              <w:rPr>
                <w:rFonts w:ascii="Calibri" w:eastAsia="Arial" w:hAnsi="Calibri" w:cs="Calibri"/>
              </w:rPr>
              <w:t xml:space="preserve"> progu dziesiątkowego</w:t>
            </w:r>
          </w:p>
          <w:p w14:paraId="7564AA67" w14:textId="77777777" w:rsidR="001D74F8" w:rsidRPr="00955698" w:rsidRDefault="001D74F8">
            <w:pPr>
              <w:pStyle w:val="Akapitzlist"/>
              <w:numPr>
                <w:ilvl w:val="0"/>
                <w:numId w:val="52"/>
              </w:numPr>
              <w:suppressAutoHyphens/>
              <w:ind w:left="1134"/>
              <w:rPr>
                <w:rFonts w:ascii="Calibri" w:hAnsi="Calibri" w:cs="Calibri"/>
              </w:rPr>
            </w:pPr>
            <w:r w:rsidRPr="00955698">
              <w:rPr>
                <w:rFonts w:ascii="Calibri" w:eastAsia="Calibri" w:hAnsi="Calibri" w:cs="Calibri"/>
              </w:rPr>
              <w:t>dodaje i odejmuje pełne dziesiątki w zakresie 100 z użyciem konkretów</w:t>
            </w:r>
          </w:p>
          <w:p w14:paraId="31EA2CC0"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dodaje liczby</w:t>
            </w:r>
            <w:r>
              <w:rPr>
                <w:rFonts w:ascii="Calibri" w:eastAsia="Arial" w:hAnsi="Calibri" w:cs="Calibri"/>
              </w:rPr>
              <w:t>,</w:t>
            </w:r>
            <w:r w:rsidRPr="00482356">
              <w:rPr>
                <w:rFonts w:ascii="Calibri" w:eastAsia="Arial" w:hAnsi="Calibri" w:cs="Calibri"/>
              </w:rPr>
              <w:t xml:space="preserve"> stosując przemienność dodawania</w:t>
            </w:r>
          </w:p>
          <w:p w14:paraId="7FC39AFC"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rozumie, że dodawanie i odejmowanie są działaniami wzajemnie odwrotnymi</w:t>
            </w:r>
          </w:p>
          <w:p w14:paraId="0E1DC29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liczy w przód i w tył w zakresie 20</w:t>
            </w:r>
          </w:p>
          <w:p w14:paraId="26BDE27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rozumie aspekt porządkowy liczby</w:t>
            </w:r>
          </w:p>
          <w:p w14:paraId="5DA57BA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rozumie, że wartość liczby zależy od liczby cyfr oraz położenia </w:t>
            </w:r>
            <w:r>
              <w:rPr>
                <w:rFonts w:ascii="Calibri" w:eastAsia="Arial" w:hAnsi="Calibri" w:cs="Calibri"/>
              </w:rPr>
              <w:t xml:space="preserve">danej cyfry </w:t>
            </w:r>
            <w:r w:rsidRPr="00482356">
              <w:rPr>
                <w:rFonts w:ascii="Calibri" w:eastAsia="Arial" w:hAnsi="Calibri" w:cs="Calibri"/>
              </w:rPr>
              <w:t xml:space="preserve">w </w:t>
            </w:r>
            <w:r>
              <w:rPr>
                <w:rFonts w:ascii="Calibri" w:eastAsia="Arial" w:hAnsi="Calibri" w:cs="Calibri"/>
              </w:rPr>
              <w:t>zapisie liczby</w:t>
            </w:r>
          </w:p>
          <w:p w14:paraId="30862ECE"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wie, ile jest jedności i dziesiątek w </w:t>
            </w:r>
            <w:r>
              <w:rPr>
                <w:rFonts w:ascii="Calibri" w:eastAsia="Arial" w:hAnsi="Calibri" w:cs="Calibri"/>
              </w:rPr>
              <w:t>danej liczbie drugiej dziesiątki</w:t>
            </w:r>
          </w:p>
          <w:p w14:paraId="26BE6CF4" w14:textId="77777777" w:rsidR="001D74F8" w:rsidRPr="00482356" w:rsidRDefault="001D74F8" w:rsidP="00214C9A">
            <w:pPr>
              <w:pStyle w:val="Akapitzlist"/>
              <w:widowControl w:val="0"/>
              <w:jc w:val="center"/>
              <w:rPr>
                <w:rFonts w:ascii="Calibri" w:eastAsia="Arial" w:hAnsi="Calibri" w:cs="Calibri"/>
                <w:b/>
                <w:bCs/>
              </w:rPr>
            </w:pPr>
          </w:p>
        </w:tc>
      </w:tr>
      <w:tr w:rsidR="001D74F8" w:rsidRPr="00482356" w14:paraId="67185877" w14:textId="77777777" w:rsidTr="00214C9A">
        <w:tc>
          <w:tcPr>
            <w:tcW w:w="15417" w:type="dxa"/>
            <w:shd w:val="clear" w:color="auto" w:fill="538135" w:themeFill="accent6" w:themeFillShade="BF"/>
          </w:tcPr>
          <w:p w14:paraId="64CEA838" w14:textId="77777777" w:rsidR="001D74F8" w:rsidRPr="00482356" w:rsidRDefault="001D74F8" w:rsidP="001D74F8">
            <w:pPr>
              <w:pStyle w:val="Akapitzlist"/>
              <w:widowControl w:val="0"/>
              <w:suppressAutoHyphens/>
              <w:rPr>
                <w:rFonts w:ascii="Calibri" w:eastAsia="Arial" w:hAnsi="Calibri" w:cs="Calibri"/>
                <w:b/>
                <w:bCs/>
              </w:rPr>
            </w:pPr>
            <w:r w:rsidRPr="00482356">
              <w:rPr>
                <w:rFonts w:ascii="Calibri" w:eastAsia="Arial" w:hAnsi="Calibri" w:cs="Calibri"/>
                <w:b/>
                <w:bCs/>
                <w:color w:val="FFFFFF" w:themeColor="background1"/>
              </w:rPr>
              <w:t>Miary</w:t>
            </w:r>
          </w:p>
        </w:tc>
      </w:tr>
      <w:tr w:rsidR="001D74F8" w:rsidRPr="00482356" w14:paraId="602E4E92" w14:textId="77777777" w:rsidTr="00214C9A">
        <w:tc>
          <w:tcPr>
            <w:tcW w:w="15417" w:type="dxa"/>
          </w:tcPr>
          <w:p w14:paraId="2C06AB31" w14:textId="77777777" w:rsidR="001D74F8" w:rsidRPr="00482356" w:rsidRDefault="001D74F8" w:rsidP="00214C9A">
            <w:pPr>
              <w:pStyle w:val="Akapitzlist"/>
              <w:widowControl w:val="0"/>
              <w:rPr>
                <w:rFonts w:ascii="Calibri" w:eastAsia="Arial" w:hAnsi="Calibri" w:cs="Calibri"/>
                <w:b/>
                <w:bCs/>
              </w:rPr>
            </w:pPr>
            <w:r w:rsidRPr="00482356">
              <w:rPr>
                <w:rFonts w:ascii="Calibri" w:eastAsia="Arial" w:hAnsi="Calibri" w:cs="Calibri"/>
                <w:b/>
                <w:bCs/>
              </w:rPr>
              <w:t>Uczeń:</w:t>
            </w:r>
          </w:p>
          <w:p w14:paraId="16E2481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zapisuje i odczytuje wyniki pomiaru czasu na zegarze</w:t>
            </w:r>
          </w:p>
          <w:p w14:paraId="01F4C3F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wykonuje obliczenia pieniężne, m.in związane z zakupami </w:t>
            </w:r>
            <w:r w:rsidRPr="00A54158">
              <w:rPr>
                <w:rFonts w:ascii="Calibri" w:eastAsia="Arial" w:hAnsi="Calibri" w:cs="Calibri"/>
                <w:b/>
                <w:bCs/>
              </w:rPr>
              <w:t xml:space="preserve">(moduł </w:t>
            </w:r>
            <w:r>
              <w:rPr>
                <w:rFonts w:ascii="Calibri" w:eastAsia="Arial" w:hAnsi="Calibri" w:cs="Calibri"/>
                <w:b/>
                <w:bCs/>
              </w:rPr>
              <w:t>ekonomiczno-finansowy</w:t>
            </w:r>
            <w:r w:rsidRPr="00A54158">
              <w:rPr>
                <w:rFonts w:ascii="Calibri" w:eastAsia="Arial" w:hAnsi="Calibri" w:cs="Calibri"/>
                <w:b/>
                <w:bCs/>
              </w:rPr>
              <w:t>)</w:t>
            </w:r>
          </w:p>
          <w:p w14:paraId="260FCA1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posługuje się jednostką</w:t>
            </w:r>
            <w:r>
              <w:rPr>
                <w:rFonts w:ascii="Calibri" w:eastAsia="Arial" w:hAnsi="Calibri" w:cs="Calibri"/>
              </w:rPr>
              <w:t xml:space="preserve"> 1</w:t>
            </w:r>
            <w:r w:rsidRPr="00482356">
              <w:rPr>
                <w:rFonts w:ascii="Calibri" w:eastAsia="Arial" w:hAnsi="Calibri" w:cs="Calibri"/>
              </w:rPr>
              <w:t xml:space="preserve"> złoty</w:t>
            </w:r>
            <w:r>
              <w:rPr>
                <w:rFonts w:ascii="Calibri" w:eastAsia="Arial" w:hAnsi="Calibri" w:cs="Calibri"/>
              </w:rPr>
              <w:t xml:space="preserve"> </w:t>
            </w:r>
            <w:r w:rsidRPr="00A54158">
              <w:rPr>
                <w:rFonts w:ascii="Calibri" w:eastAsia="Arial" w:hAnsi="Calibri" w:cs="Calibri"/>
                <w:b/>
                <w:bCs/>
              </w:rPr>
              <w:t xml:space="preserve">(moduł </w:t>
            </w:r>
            <w:r>
              <w:rPr>
                <w:rFonts w:ascii="Calibri" w:eastAsia="Arial" w:hAnsi="Calibri" w:cs="Calibri"/>
                <w:b/>
                <w:bCs/>
              </w:rPr>
              <w:t>ekonomiczno-finansowy</w:t>
            </w:r>
            <w:r w:rsidRPr="00A54158">
              <w:rPr>
                <w:rFonts w:ascii="Calibri" w:eastAsia="Arial" w:hAnsi="Calibri" w:cs="Calibri"/>
                <w:b/>
                <w:bCs/>
              </w:rPr>
              <w:t>)</w:t>
            </w:r>
          </w:p>
          <w:p w14:paraId="46C937B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banknoty i monety</w:t>
            </w:r>
          </w:p>
          <w:p w14:paraId="306A4F8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nominały na monetach i banknotach</w:t>
            </w:r>
          </w:p>
          <w:p w14:paraId="7979B9C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wie, co to znaczy </w:t>
            </w:r>
            <w:r w:rsidRPr="00A81A9B">
              <w:rPr>
                <w:rFonts w:ascii="Calibri" w:eastAsia="Arial" w:hAnsi="Calibri" w:cs="Calibri"/>
                <w:i/>
                <w:iCs/>
              </w:rPr>
              <w:t>droższy</w:t>
            </w:r>
            <w:r w:rsidRPr="00482356">
              <w:rPr>
                <w:rFonts w:ascii="Calibri" w:eastAsia="Arial" w:hAnsi="Calibri" w:cs="Calibri"/>
              </w:rPr>
              <w:t xml:space="preserve">, a co </w:t>
            </w:r>
            <w:r w:rsidRPr="00A81A9B">
              <w:rPr>
                <w:rFonts w:ascii="Calibri" w:eastAsia="Arial" w:hAnsi="Calibri" w:cs="Calibri"/>
                <w:i/>
                <w:iCs/>
              </w:rPr>
              <w:t>tańszy</w:t>
            </w:r>
          </w:p>
          <w:p w14:paraId="4DD9931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wskazuje na linijce, ile to jest 1 cm i wykonuje obliczenia</w:t>
            </w:r>
            <w:r>
              <w:rPr>
                <w:rFonts w:ascii="Calibri" w:eastAsia="Arial" w:hAnsi="Calibri" w:cs="Calibri"/>
              </w:rPr>
              <w:t xml:space="preserve"> długości</w:t>
            </w:r>
          </w:p>
          <w:p w14:paraId="2EEC940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mierzy długość wybranych przedmiotów za pomocą linijki i podaje wynik w centymetrach</w:t>
            </w:r>
          </w:p>
          <w:p w14:paraId="44F78CA3"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że jednostką, w której ważymy</w:t>
            </w:r>
            <w:r>
              <w:rPr>
                <w:rFonts w:ascii="Calibri" w:eastAsia="Arial" w:hAnsi="Calibri" w:cs="Calibri"/>
              </w:rPr>
              <w:t>,</w:t>
            </w:r>
            <w:r w:rsidRPr="00482356">
              <w:rPr>
                <w:rFonts w:ascii="Calibri" w:eastAsia="Arial" w:hAnsi="Calibri" w:cs="Calibri"/>
              </w:rPr>
              <w:t xml:space="preserve"> jest 1 kilogram i zna zapis w skrócie</w:t>
            </w:r>
            <w:r>
              <w:rPr>
                <w:rFonts w:ascii="Calibri" w:eastAsia="Arial" w:hAnsi="Calibri" w:cs="Calibri"/>
              </w:rPr>
              <w:t>:</w:t>
            </w:r>
            <w:r w:rsidRPr="00482356">
              <w:rPr>
                <w:rFonts w:ascii="Calibri" w:eastAsia="Arial" w:hAnsi="Calibri" w:cs="Calibri"/>
              </w:rPr>
              <w:t xml:space="preserve"> 1kg</w:t>
            </w:r>
          </w:p>
          <w:p w14:paraId="67DB169D"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wykonuje obliczenia wagowe oraz długości</w:t>
            </w:r>
          </w:p>
          <w:p w14:paraId="5AFF7739"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wykonuje obliczenia z jednostką 1 litr</w:t>
            </w:r>
          </w:p>
          <w:p w14:paraId="158DBF0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posługuje się w codziennych sytuacjach poznanymi jednostkami: centymetr, kilogram, godzina</w:t>
            </w:r>
            <w:r>
              <w:rPr>
                <w:rFonts w:ascii="Calibri" w:eastAsia="Arial" w:hAnsi="Calibri" w:cs="Calibri"/>
              </w:rPr>
              <w:t>, litr</w:t>
            </w:r>
          </w:p>
          <w:p w14:paraId="79E5D936" w14:textId="77777777" w:rsidR="001D74F8" w:rsidRPr="00482356" w:rsidRDefault="001D74F8" w:rsidP="00214C9A">
            <w:pPr>
              <w:pStyle w:val="Akapitzlist"/>
              <w:widowControl w:val="0"/>
              <w:ind w:left="1134"/>
              <w:rPr>
                <w:rFonts w:ascii="Calibri" w:eastAsia="Arial" w:hAnsi="Calibri" w:cs="Calibri"/>
              </w:rPr>
            </w:pPr>
          </w:p>
          <w:p w14:paraId="01CAE7E1" w14:textId="77777777" w:rsidR="001D74F8" w:rsidRPr="00482356" w:rsidRDefault="001D74F8" w:rsidP="00214C9A">
            <w:pPr>
              <w:pStyle w:val="Akapitzlist"/>
              <w:widowControl w:val="0"/>
              <w:ind w:left="1134" w:hanging="360"/>
              <w:rPr>
                <w:rFonts w:ascii="Calibri" w:eastAsia="Arial" w:hAnsi="Calibri" w:cs="Calibri"/>
                <w:b/>
              </w:rPr>
            </w:pPr>
          </w:p>
        </w:tc>
      </w:tr>
      <w:tr w:rsidR="001D74F8" w:rsidRPr="00482356" w14:paraId="05D7BF37" w14:textId="77777777" w:rsidTr="00214C9A">
        <w:tc>
          <w:tcPr>
            <w:tcW w:w="15417" w:type="dxa"/>
            <w:shd w:val="clear" w:color="auto" w:fill="538135" w:themeFill="accent6" w:themeFillShade="BF"/>
          </w:tcPr>
          <w:p w14:paraId="096A6E3B" w14:textId="77777777" w:rsidR="001D74F8" w:rsidRDefault="001D74F8" w:rsidP="001D74F8">
            <w:pPr>
              <w:pStyle w:val="Akapitzlist"/>
              <w:widowControl w:val="0"/>
              <w:suppressAutoHyphens/>
              <w:rPr>
                <w:rFonts w:ascii="Calibri" w:eastAsia="Calibri" w:hAnsi="Calibri" w:cs="Calibri"/>
                <w:b/>
                <w:color w:val="FFFFFF" w:themeColor="background1"/>
              </w:rPr>
            </w:pPr>
          </w:p>
          <w:p w14:paraId="2EFA542C" w14:textId="77777777" w:rsidR="001D74F8" w:rsidRDefault="001D74F8" w:rsidP="001D74F8">
            <w:pPr>
              <w:pStyle w:val="Akapitzlist"/>
              <w:widowControl w:val="0"/>
              <w:suppressAutoHyphens/>
              <w:rPr>
                <w:rFonts w:ascii="Calibri" w:eastAsia="Calibri" w:hAnsi="Calibri" w:cs="Calibri"/>
                <w:b/>
                <w:color w:val="FFFFFF" w:themeColor="background1"/>
              </w:rPr>
            </w:pPr>
          </w:p>
          <w:p w14:paraId="6B891AD8" w14:textId="531385A1" w:rsidR="001D74F8" w:rsidRPr="00482356" w:rsidRDefault="001D74F8" w:rsidP="001D74F8">
            <w:pPr>
              <w:pStyle w:val="Akapitzlist"/>
              <w:widowControl w:val="0"/>
              <w:suppressAutoHyphens/>
              <w:rPr>
                <w:rFonts w:ascii="Calibri" w:hAnsi="Calibri" w:cs="Calibri"/>
                <w:b/>
              </w:rPr>
            </w:pPr>
            <w:r w:rsidRPr="00482356">
              <w:rPr>
                <w:rFonts w:ascii="Calibri" w:eastAsia="Calibri" w:hAnsi="Calibri" w:cs="Calibri"/>
                <w:b/>
                <w:color w:val="FFFFFF" w:themeColor="background1"/>
              </w:rPr>
              <w:t>Figury</w:t>
            </w:r>
          </w:p>
        </w:tc>
      </w:tr>
      <w:tr w:rsidR="001D74F8" w:rsidRPr="00482356" w14:paraId="06217B20" w14:textId="77777777" w:rsidTr="00214C9A">
        <w:tc>
          <w:tcPr>
            <w:tcW w:w="15417" w:type="dxa"/>
          </w:tcPr>
          <w:p w14:paraId="40CF6670"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lastRenderedPageBreak/>
              <w:t>Uczeń:</w:t>
            </w:r>
          </w:p>
          <w:p w14:paraId="6F99BF23" w14:textId="77777777" w:rsidR="001D74F8" w:rsidRPr="00482356"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orientuje się w schemacie własnego ciała, wyprowadza kierunki od siebie i od innych osób</w:t>
            </w:r>
          </w:p>
          <w:p w14:paraId="7846837E" w14:textId="77777777" w:rsidR="001D74F8" w:rsidRPr="00482356" w:rsidRDefault="001D74F8">
            <w:pPr>
              <w:pStyle w:val="Akapitzlist"/>
              <w:widowControl w:val="0"/>
              <w:numPr>
                <w:ilvl w:val="0"/>
                <w:numId w:val="52"/>
              </w:numPr>
              <w:suppressAutoHyphens/>
              <w:ind w:left="1134"/>
              <w:rPr>
                <w:rFonts w:ascii="Calibri" w:hAnsi="Calibri" w:cs="Calibri"/>
              </w:rPr>
            </w:pPr>
            <w:r>
              <w:rPr>
                <w:rFonts w:ascii="Calibri" w:hAnsi="Calibri" w:cs="Calibri"/>
              </w:rPr>
              <w:t xml:space="preserve">intuicyjnie </w:t>
            </w:r>
            <w:r w:rsidRPr="00482356">
              <w:rPr>
                <w:rFonts w:ascii="Calibri" w:hAnsi="Calibri" w:cs="Calibri"/>
              </w:rPr>
              <w:t>posługuje się pojęciami</w:t>
            </w:r>
            <w:r>
              <w:rPr>
                <w:rFonts w:ascii="Calibri" w:hAnsi="Calibri" w:cs="Calibri"/>
              </w:rPr>
              <w:t>:</w:t>
            </w:r>
            <w:r w:rsidRPr="00482356">
              <w:rPr>
                <w:rFonts w:ascii="Calibri" w:hAnsi="Calibri" w:cs="Calibri"/>
              </w:rPr>
              <w:t xml:space="preserve"> </w:t>
            </w:r>
            <w:r w:rsidRPr="00C664C0">
              <w:rPr>
                <w:rFonts w:ascii="Calibri" w:hAnsi="Calibri" w:cs="Calibri"/>
                <w:i/>
                <w:iCs/>
              </w:rPr>
              <w:t>pion, poziom, skos</w:t>
            </w:r>
          </w:p>
          <w:p w14:paraId="442F7AA0" w14:textId="77777777" w:rsidR="001D74F8" w:rsidRPr="00482356"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ustala i opisuje relacje między obiektami, w przestrzeni i na kartce</w:t>
            </w:r>
          </w:p>
          <w:p w14:paraId="6C801DB8" w14:textId="77777777" w:rsidR="001D74F8"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rozpoznaje i nazywa w swoim otoczeniu: trójkąty, czworokąty, prostokąty, kwadraty, koła</w:t>
            </w:r>
          </w:p>
          <w:p w14:paraId="0A0114A2" w14:textId="77777777" w:rsidR="001D74F8" w:rsidRPr="00482356" w:rsidRDefault="001D74F8" w:rsidP="00214C9A">
            <w:pPr>
              <w:pStyle w:val="Akapitzlist"/>
              <w:widowControl w:val="0"/>
              <w:ind w:left="1134"/>
              <w:rPr>
                <w:rFonts w:ascii="Calibri" w:hAnsi="Calibri" w:cs="Calibri"/>
              </w:rPr>
            </w:pPr>
          </w:p>
          <w:p w14:paraId="668136D5" w14:textId="77777777" w:rsidR="001D74F8" w:rsidRPr="00482356" w:rsidRDefault="001D74F8" w:rsidP="00214C9A">
            <w:pPr>
              <w:pStyle w:val="Akapitzlist"/>
              <w:widowControl w:val="0"/>
              <w:jc w:val="center"/>
              <w:rPr>
                <w:rFonts w:ascii="Calibri" w:hAnsi="Calibri" w:cs="Calibri"/>
              </w:rPr>
            </w:pPr>
          </w:p>
        </w:tc>
      </w:tr>
      <w:tr w:rsidR="001D74F8" w:rsidRPr="00482356" w14:paraId="54D1BEF7" w14:textId="77777777" w:rsidTr="00214C9A">
        <w:tc>
          <w:tcPr>
            <w:tcW w:w="15417" w:type="dxa"/>
            <w:shd w:val="clear" w:color="auto" w:fill="538135" w:themeFill="accent6" w:themeFillShade="BF"/>
          </w:tcPr>
          <w:p w14:paraId="4D7D23C3" w14:textId="77777777" w:rsidR="001D74F8" w:rsidRPr="00482356" w:rsidRDefault="001D74F8" w:rsidP="001D74F8">
            <w:pPr>
              <w:pStyle w:val="Akapitzlist"/>
              <w:widowControl w:val="0"/>
              <w:suppressAutoHyphens/>
              <w:rPr>
                <w:rFonts w:ascii="Calibri" w:hAnsi="Calibri" w:cs="Calibri"/>
                <w:b/>
              </w:rPr>
            </w:pPr>
            <w:r w:rsidRPr="00482356">
              <w:rPr>
                <w:rFonts w:ascii="Calibri" w:eastAsia="Calibri" w:hAnsi="Calibri" w:cs="Calibri"/>
                <w:b/>
                <w:color w:val="FFFFFF" w:themeColor="background1"/>
              </w:rPr>
              <w:t>Dane</w:t>
            </w:r>
          </w:p>
        </w:tc>
      </w:tr>
      <w:tr w:rsidR="001D74F8" w:rsidRPr="00482356" w14:paraId="53A3B28C" w14:textId="77777777" w:rsidTr="00214C9A">
        <w:tc>
          <w:tcPr>
            <w:tcW w:w="15417" w:type="dxa"/>
          </w:tcPr>
          <w:p w14:paraId="0D97DC61"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15EE362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prezentuje informacje w wybrany sposób </w:t>
            </w:r>
          </w:p>
          <w:p w14:paraId="6E9F4F00"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odczytuje dane przedstawione w formie tabeli – plan lekcji, cennik, kalendarz</w:t>
            </w:r>
          </w:p>
          <w:p w14:paraId="70A6A9FC" w14:textId="77777777" w:rsidR="001D74F8" w:rsidRDefault="001D74F8">
            <w:pPr>
              <w:pStyle w:val="Styl4"/>
              <w:numPr>
                <w:ilvl w:val="0"/>
                <w:numId w:val="52"/>
              </w:numPr>
              <w:ind w:left="1134"/>
              <w:rPr>
                <w:rFonts w:ascii="Calibri" w:hAnsi="Calibri" w:cs="Calibri"/>
                <w:sz w:val="22"/>
                <w:szCs w:val="22"/>
              </w:rPr>
            </w:pPr>
            <w:r w:rsidRPr="00955698">
              <w:rPr>
                <w:rFonts w:ascii="Calibri" w:hAnsi="Calibri" w:cs="Calibri"/>
                <w:sz w:val="22"/>
                <w:szCs w:val="22"/>
              </w:rPr>
              <w:t>wykonuje proste zadania związane z kodowaniem i odkodowywaniem informacji</w:t>
            </w:r>
          </w:p>
          <w:p w14:paraId="44D41378" w14:textId="77777777" w:rsidR="001D74F8" w:rsidRPr="00482356" w:rsidRDefault="001D74F8" w:rsidP="00214C9A">
            <w:pPr>
              <w:pStyle w:val="Akapitzlist"/>
              <w:widowControl w:val="0"/>
              <w:rPr>
                <w:rFonts w:ascii="Calibri" w:eastAsia="Arial" w:hAnsi="Calibri" w:cs="Calibri"/>
              </w:rPr>
            </w:pPr>
          </w:p>
          <w:p w14:paraId="16FBC43A" w14:textId="77777777" w:rsidR="001D74F8" w:rsidRPr="00482356" w:rsidRDefault="001D74F8" w:rsidP="00214C9A">
            <w:pPr>
              <w:pStyle w:val="Akapitzlist"/>
              <w:widowControl w:val="0"/>
              <w:jc w:val="center"/>
              <w:rPr>
                <w:rFonts w:ascii="Calibri" w:hAnsi="Calibri" w:cs="Calibri"/>
                <w:b/>
              </w:rPr>
            </w:pPr>
          </w:p>
        </w:tc>
      </w:tr>
      <w:tr w:rsidR="001D74F8" w:rsidRPr="00482356" w14:paraId="4ECC36DB" w14:textId="77777777" w:rsidTr="00214C9A">
        <w:tc>
          <w:tcPr>
            <w:tcW w:w="15417" w:type="dxa"/>
            <w:shd w:val="clear" w:color="auto" w:fill="538135" w:themeFill="accent6" w:themeFillShade="BF"/>
          </w:tcPr>
          <w:p w14:paraId="4A0577A8" w14:textId="77777777" w:rsidR="001D74F8" w:rsidRPr="00482356" w:rsidRDefault="001D74F8" w:rsidP="001D74F8">
            <w:pPr>
              <w:pStyle w:val="Akapitzlist"/>
              <w:widowControl w:val="0"/>
              <w:suppressAutoHyphens/>
              <w:rPr>
                <w:rFonts w:ascii="Calibri" w:hAnsi="Calibri" w:cs="Calibri"/>
                <w:b/>
              </w:rPr>
            </w:pPr>
            <w:r w:rsidRPr="00482356">
              <w:rPr>
                <w:rFonts w:ascii="Calibri" w:eastAsia="Calibri" w:hAnsi="Calibri" w:cs="Calibri"/>
                <w:b/>
                <w:color w:val="FFFFFF" w:themeColor="background1"/>
              </w:rPr>
              <w:t>Myślenie matematyczne</w:t>
            </w:r>
          </w:p>
        </w:tc>
      </w:tr>
      <w:tr w:rsidR="001D74F8" w:rsidRPr="00482356" w14:paraId="457FA580" w14:textId="77777777" w:rsidTr="00214C9A">
        <w:tc>
          <w:tcPr>
            <w:tcW w:w="15417" w:type="dxa"/>
          </w:tcPr>
          <w:p w14:paraId="0B614CB3" w14:textId="77777777" w:rsidR="001D74F8" w:rsidRPr="00482356" w:rsidRDefault="001D74F8" w:rsidP="00214C9A">
            <w:pPr>
              <w:pStyle w:val="Akapitzlist"/>
              <w:widowControl w:val="0"/>
              <w:rPr>
                <w:rFonts w:ascii="Calibri" w:eastAsia="Calibri" w:hAnsi="Calibri" w:cs="Calibri"/>
                <w:b/>
                <w:bCs/>
              </w:rPr>
            </w:pPr>
            <w:r w:rsidRPr="00482356">
              <w:rPr>
                <w:rFonts w:ascii="Calibri" w:eastAsia="Calibri" w:hAnsi="Calibri" w:cs="Calibri"/>
                <w:b/>
                <w:bCs/>
              </w:rPr>
              <w:t>Uczeń:</w:t>
            </w:r>
          </w:p>
          <w:p w14:paraId="2EC81A0A" w14:textId="77777777" w:rsidR="001D74F8" w:rsidRPr="00482356" w:rsidRDefault="001D74F8">
            <w:pPr>
              <w:pStyle w:val="Akapitzlist"/>
              <w:widowControl w:val="0"/>
              <w:numPr>
                <w:ilvl w:val="0"/>
                <w:numId w:val="52"/>
              </w:numPr>
              <w:suppressAutoHyphens/>
              <w:ind w:left="993"/>
              <w:rPr>
                <w:rFonts w:ascii="Calibri" w:hAnsi="Calibri" w:cs="Calibri"/>
              </w:rPr>
            </w:pPr>
            <w:r w:rsidRPr="00482356">
              <w:rPr>
                <w:rFonts w:ascii="Calibri" w:hAnsi="Calibri" w:cs="Calibri"/>
              </w:rPr>
              <w:t>klasyfikuje obiekty</w:t>
            </w:r>
          </w:p>
          <w:p w14:paraId="4C69F373" w14:textId="77777777" w:rsidR="001D74F8" w:rsidRDefault="001D74F8">
            <w:pPr>
              <w:pStyle w:val="Akapitzlist"/>
              <w:widowControl w:val="0"/>
              <w:numPr>
                <w:ilvl w:val="0"/>
                <w:numId w:val="52"/>
              </w:numPr>
              <w:suppressAutoHyphens/>
              <w:ind w:left="993"/>
              <w:rPr>
                <w:rFonts w:ascii="Calibri" w:hAnsi="Calibri" w:cs="Calibri"/>
              </w:rPr>
            </w:pPr>
            <w:r w:rsidRPr="00482356">
              <w:rPr>
                <w:rFonts w:ascii="Calibri" w:hAnsi="Calibri" w:cs="Calibri"/>
              </w:rPr>
              <w:t>czyta i rozumie proste teksty zawierające treści zmatematyzowane</w:t>
            </w:r>
            <w:r>
              <w:rPr>
                <w:rFonts w:ascii="Calibri" w:hAnsi="Calibri" w:cs="Calibri"/>
              </w:rPr>
              <w:t xml:space="preserve"> zawarte w kąciku </w:t>
            </w:r>
          </w:p>
          <w:p w14:paraId="4D9BAF26" w14:textId="2EB40D2B" w:rsidR="001D74F8" w:rsidRPr="00482356" w:rsidRDefault="001D74F8" w:rsidP="001D74F8">
            <w:pPr>
              <w:pStyle w:val="Akapitzlist"/>
              <w:widowControl w:val="0"/>
              <w:suppressAutoHyphens/>
              <w:ind w:left="993"/>
              <w:rPr>
                <w:rFonts w:ascii="Calibri" w:hAnsi="Calibri" w:cs="Calibri"/>
              </w:rPr>
            </w:pPr>
            <w:r w:rsidRPr="005E2537">
              <w:rPr>
                <w:rFonts w:ascii="Calibri" w:hAnsi="Calibri" w:cs="Calibri"/>
                <w:i/>
                <w:iCs/>
              </w:rPr>
              <w:t>Tekst matematyczny</w:t>
            </w:r>
            <w:r>
              <w:rPr>
                <w:rFonts w:ascii="Calibri" w:hAnsi="Calibri" w:cs="Calibri"/>
                <w:i/>
                <w:iCs/>
              </w:rPr>
              <w:t xml:space="preserve"> </w:t>
            </w:r>
            <w:r w:rsidRPr="00E200D2">
              <w:rPr>
                <w:rFonts w:ascii="Calibri" w:hAnsi="Calibri" w:cs="Calibri"/>
              </w:rPr>
              <w:t xml:space="preserve">oraz </w:t>
            </w:r>
            <w:r>
              <w:rPr>
                <w:rFonts w:ascii="Calibri" w:hAnsi="Calibri" w:cs="Calibri"/>
              </w:rPr>
              <w:t xml:space="preserve">w </w:t>
            </w:r>
            <w:r w:rsidRPr="00482356">
              <w:rPr>
                <w:rFonts w:ascii="Calibri" w:hAnsi="Calibri" w:cs="Calibri"/>
              </w:rPr>
              <w:t>kalendarz</w:t>
            </w:r>
            <w:r>
              <w:rPr>
                <w:rFonts w:ascii="Calibri" w:hAnsi="Calibri" w:cs="Calibri"/>
              </w:rPr>
              <w:t>u</w:t>
            </w:r>
            <w:r w:rsidRPr="00482356">
              <w:rPr>
                <w:rFonts w:ascii="Calibri" w:hAnsi="Calibri" w:cs="Calibri"/>
              </w:rPr>
              <w:t>, cennik</w:t>
            </w:r>
            <w:r>
              <w:rPr>
                <w:rFonts w:ascii="Calibri" w:hAnsi="Calibri" w:cs="Calibri"/>
              </w:rPr>
              <w:t>ach</w:t>
            </w:r>
          </w:p>
          <w:p w14:paraId="689B2383" w14:textId="77777777" w:rsidR="001D74F8" w:rsidRPr="00482356" w:rsidRDefault="001D74F8">
            <w:pPr>
              <w:pStyle w:val="Akapitzlist"/>
              <w:widowControl w:val="0"/>
              <w:numPr>
                <w:ilvl w:val="0"/>
                <w:numId w:val="52"/>
              </w:numPr>
              <w:suppressAutoHyphens/>
              <w:ind w:left="993"/>
              <w:rPr>
                <w:rFonts w:ascii="Calibri" w:hAnsi="Calibri" w:cs="Calibri"/>
              </w:rPr>
            </w:pPr>
            <w:r w:rsidRPr="00482356">
              <w:rPr>
                <w:rFonts w:ascii="Calibri" w:hAnsi="Calibri" w:cs="Calibri"/>
              </w:rPr>
              <w:t>dostrzega, kontynuuje i opisuje rytmy</w:t>
            </w:r>
          </w:p>
          <w:p w14:paraId="73F74657" w14:textId="77777777" w:rsidR="001D74F8" w:rsidRDefault="001D74F8">
            <w:pPr>
              <w:pStyle w:val="Akapitzlist"/>
              <w:widowControl w:val="0"/>
              <w:numPr>
                <w:ilvl w:val="0"/>
                <w:numId w:val="52"/>
              </w:numPr>
              <w:suppressAutoHyphens/>
              <w:ind w:left="993"/>
              <w:rPr>
                <w:rFonts w:ascii="Calibri" w:hAnsi="Calibri" w:cs="Calibri"/>
              </w:rPr>
            </w:pPr>
            <w:r w:rsidRPr="00482356">
              <w:rPr>
                <w:rFonts w:ascii="Calibri" w:hAnsi="Calibri" w:cs="Calibri"/>
              </w:rPr>
              <w:t xml:space="preserve">wykorzystuje umiejętności matematyczne w codziennych sytuacjach, w tym w sytuacjach </w:t>
            </w:r>
          </w:p>
          <w:p w14:paraId="22AE4936" w14:textId="17AD71E6" w:rsidR="001D74F8" w:rsidRPr="00482356" w:rsidRDefault="001D74F8" w:rsidP="001D74F8">
            <w:pPr>
              <w:pStyle w:val="Akapitzlist"/>
              <w:widowControl w:val="0"/>
              <w:suppressAutoHyphens/>
              <w:ind w:left="993"/>
              <w:rPr>
                <w:rFonts w:ascii="Calibri" w:hAnsi="Calibri" w:cs="Calibri"/>
              </w:rPr>
            </w:pPr>
            <w:r w:rsidRPr="00482356">
              <w:rPr>
                <w:rFonts w:ascii="Calibri" w:hAnsi="Calibri" w:cs="Calibri"/>
              </w:rPr>
              <w:t xml:space="preserve">zakupowych </w:t>
            </w:r>
            <w:r w:rsidRPr="00A54158">
              <w:rPr>
                <w:rFonts w:ascii="Calibri" w:eastAsia="Arial" w:hAnsi="Calibri" w:cs="Calibri"/>
                <w:b/>
                <w:bCs/>
              </w:rPr>
              <w:t xml:space="preserve">(moduł </w:t>
            </w:r>
            <w:r>
              <w:rPr>
                <w:rFonts w:ascii="Calibri" w:eastAsia="Arial" w:hAnsi="Calibri" w:cs="Calibri"/>
                <w:b/>
                <w:bCs/>
              </w:rPr>
              <w:t>ekonomiczno-finansowy</w:t>
            </w:r>
            <w:r w:rsidRPr="00A54158">
              <w:rPr>
                <w:rFonts w:ascii="Calibri" w:eastAsia="Arial" w:hAnsi="Calibri" w:cs="Calibri"/>
                <w:b/>
                <w:bCs/>
              </w:rPr>
              <w:t>)</w:t>
            </w:r>
          </w:p>
          <w:p w14:paraId="133B5052"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tworzy dogodny dla siebie sposób rozwiązania zadania</w:t>
            </w:r>
          </w:p>
          <w:p w14:paraId="23CE7459" w14:textId="77777777" w:rsidR="001D74F8"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 xml:space="preserve">korzysta z umiejętności strategicznego myślenia, także podczas gier planszowych, kościanych, </w:t>
            </w:r>
          </w:p>
          <w:p w14:paraId="65851A00" w14:textId="705263E0" w:rsidR="001D74F8" w:rsidRDefault="001D74F8" w:rsidP="001D74F8">
            <w:pPr>
              <w:pStyle w:val="Akapitzlist"/>
              <w:widowControl w:val="0"/>
              <w:suppressAutoHyphens/>
              <w:ind w:left="993"/>
              <w:rPr>
                <w:rFonts w:ascii="Calibri" w:eastAsia="Arial" w:hAnsi="Calibri" w:cs="Calibri"/>
              </w:rPr>
            </w:pPr>
            <w:r w:rsidRPr="00482356">
              <w:rPr>
                <w:rFonts w:ascii="Calibri" w:eastAsia="Arial" w:hAnsi="Calibri" w:cs="Calibri"/>
              </w:rPr>
              <w:t>karcianych</w:t>
            </w:r>
          </w:p>
          <w:p w14:paraId="3E436564" w14:textId="77777777" w:rsidR="001D74F8" w:rsidRPr="00955698" w:rsidRDefault="001D74F8">
            <w:pPr>
              <w:pStyle w:val="Akapitzlist"/>
              <w:numPr>
                <w:ilvl w:val="0"/>
                <w:numId w:val="52"/>
              </w:numPr>
              <w:suppressAutoHyphens/>
              <w:ind w:left="993"/>
              <w:rPr>
                <w:rFonts w:ascii="Calibri" w:hAnsi="Calibri" w:cs="Calibri"/>
              </w:rPr>
            </w:pPr>
            <w:r w:rsidRPr="00955698">
              <w:rPr>
                <w:rFonts w:ascii="Calibri" w:eastAsia="Calibri" w:hAnsi="Calibri" w:cs="Calibri"/>
              </w:rPr>
              <w:t xml:space="preserve">układa zadania do ilustracji, działania </w:t>
            </w:r>
          </w:p>
          <w:p w14:paraId="3A957CAE" w14:textId="77777777" w:rsidR="001D74F8" w:rsidRPr="00955698" w:rsidRDefault="001D74F8">
            <w:pPr>
              <w:pStyle w:val="Akapitzlist"/>
              <w:numPr>
                <w:ilvl w:val="0"/>
                <w:numId w:val="52"/>
              </w:numPr>
              <w:suppressAutoHyphens/>
              <w:ind w:left="993"/>
              <w:rPr>
                <w:rFonts w:ascii="Calibri" w:hAnsi="Calibri" w:cs="Calibri"/>
              </w:rPr>
            </w:pPr>
            <w:r>
              <w:rPr>
                <w:rFonts w:ascii="Calibri" w:eastAsia="Calibri" w:hAnsi="Calibri" w:cs="Calibri"/>
              </w:rPr>
              <w:t xml:space="preserve">przedstawia </w:t>
            </w:r>
            <w:r w:rsidRPr="00955698">
              <w:rPr>
                <w:rFonts w:ascii="Calibri" w:eastAsia="Calibri" w:hAnsi="Calibri" w:cs="Calibri"/>
              </w:rPr>
              <w:t>rozwiązanie zadania za pomocą rysunku</w:t>
            </w:r>
          </w:p>
          <w:p w14:paraId="13DCE067"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955698">
              <w:rPr>
                <w:rFonts w:ascii="Calibri" w:eastAsia="Calibri" w:hAnsi="Calibri" w:cs="Calibri"/>
              </w:rPr>
              <w:t>potrafi rozpoznać zadanie nietypowe (z niedomiarem lub nadmiarem danych</w:t>
            </w:r>
            <w:r>
              <w:rPr>
                <w:rFonts w:ascii="Calibri" w:eastAsia="Calibri" w:hAnsi="Calibri" w:cs="Calibri"/>
              </w:rPr>
              <w:t>)</w:t>
            </w:r>
          </w:p>
          <w:p w14:paraId="1B9983F2"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posługuje się znakami: +, –, ·, :, &lt;, &gt;, =</w:t>
            </w:r>
          </w:p>
          <w:p w14:paraId="69FE3E77" w14:textId="77777777" w:rsidR="001D74F8" w:rsidRPr="001D74F8" w:rsidRDefault="001D74F8">
            <w:pPr>
              <w:pStyle w:val="Akapitzlist"/>
              <w:widowControl w:val="0"/>
              <w:numPr>
                <w:ilvl w:val="0"/>
                <w:numId w:val="52"/>
              </w:numPr>
              <w:suppressAutoHyphens/>
              <w:ind w:left="993"/>
              <w:rPr>
                <w:rFonts w:ascii="Calibri" w:eastAsia="Arial" w:hAnsi="Calibri" w:cs="Calibri"/>
                <w:b/>
                <w:bCs/>
              </w:rPr>
            </w:pPr>
            <w:r w:rsidRPr="00482356">
              <w:rPr>
                <w:rFonts w:ascii="Calibri" w:eastAsia="Arial" w:hAnsi="Calibri" w:cs="Calibri"/>
              </w:rPr>
              <w:t xml:space="preserve">wykonuje obliczenia pieniężne, </w:t>
            </w:r>
            <w:r>
              <w:rPr>
                <w:rFonts w:ascii="Calibri" w:eastAsia="Arial" w:hAnsi="Calibri" w:cs="Calibri"/>
              </w:rPr>
              <w:t>m.in.</w:t>
            </w:r>
            <w:r w:rsidRPr="00482356">
              <w:rPr>
                <w:rFonts w:ascii="Calibri" w:eastAsia="Arial" w:hAnsi="Calibri" w:cs="Calibri"/>
              </w:rPr>
              <w:t xml:space="preserve"> związane z budżetem domowym, zakupami </w:t>
            </w:r>
          </w:p>
          <w:p w14:paraId="6B679B0D" w14:textId="42524A6E" w:rsidR="001D74F8" w:rsidRPr="00482356" w:rsidRDefault="001D74F8" w:rsidP="001D74F8">
            <w:pPr>
              <w:pStyle w:val="Akapitzlist"/>
              <w:widowControl w:val="0"/>
              <w:suppressAutoHyphens/>
              <w:ind w:left="993"/>
              <w:rPr>
                <w:rFonts w:ascii="Calibri" w:eastAsia="Arial" w:hAnsi="Calibri" w:cs="Calibri"/>
                <w:b/>
                <w:bCs/>
              </w:rPr>
            </w:pPr>
            <w:r w:rsidRPr="00A54158">
              <w:rPr>
                <w:rFonts w:ascii="Calibri" w:eastAsia="Arial" w:hAnsi="Calibri" w:cs="Calibri"/>
                <w:b/>
                <w:bCs/>
              </w:rPr>
              <w:t xml:space="preserve">(moduł </w:t>
            </w:r>
            <w:r>
              <w:rPr>
                <w:rFonts w:ascii="Calibri" w:eastAsia="Arial" w:hAnsi="Calibri" w:cs="Calibri"/>
                <w:b/>
                <w:bCs/>
              </w:rPr>
              <w:t>ekonomiczno-finansowy</w:t>
            </w:r>
            <w:r w:rsidRPr="00A54158">
              <w:rPr>
                <w:rFonts w:ascii="Calibri" w:eastAsia="Arial" w:hAnsi="Calibri" w:cs="Calibri"/>
                <w:b/>
                <w:bCs/>
              </w:rPr>
              <w:t>)</w:t>
            </w:r>
          </w:p>
          <w:p w14:paraId="00B42E26"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rozwiązuje zadania tekstowe jednodziałaniowe</w:t>
            </w:r>
          </w:p>
          <w:p w14:paraId="1B5B14FD"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porównuje liczebności zbiorów</w:t>
            </w:r>
          </w:p>
          <w:p w14:paraId="1040F5B2"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 xml:space="preserve">posługuje się pojęciami: </w:t>
            </w:r>
            <w:r w:rsidRPr="00E200D2">
              <w:rPr>
                <w:rFonts w:ascii="Calibri" w:eastAsia="Arial" w:hAnsi="Calibri" w:cs="Calibri"/>
                <w:i/>
                <w:iCs/>
              </w:rPr>
              <w:t>więce</w:t>
            </w:r>
            <w:r w:rsidRPr="00482356">
              <w:rPr>
                <w:rFonts w:ascii="Calibri" w:eastAsia="Arial" w:hAnsi="Calibri" w:cs="Calibri"/>
              </w:rPr>
              <w:t>j</w:t>
            </w:r>
            <w:r w:rsidRPr="00E200D2">
              <w:rPr>
                <w:rFonts w:ascii="Calibri" w:eastAsia="Arial" w:hAnsi="Calibri" w:cs="Calibri"/>
                <w:i/>
                <w:iCs/>
              </w:rPr>
              <w:t>, mniej, tyle samo</w:t>
            </w:r>
          </w:p>
          <w:p w14:paraId="271E6D18"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zna kolejność dni tygodnia</w:t>
            </w:r>
          </w:p>
          <w:p w14:paraId="554BEF1F"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zna nazwy miesięcy i wie, że tworzą rok</w:t>
            </w:r>
          </w:p>
          <w:p w14:paraId="5D215FB3"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potrafi odszukać wskazane daty w kalendarzu</w:t>
            </w:r>
          </w:p>
          <w:p w14:paraId="646139AE"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 xml:space="preserve">zna podstawowe zadania banku </w:t>
            </w:r>
            <w:r w:rsidRPr="00A54158">
              <w:rPr>
                <w:rFonts w:ascii="Calibri" w:eastAsia="Arial" w:hAnsi="Calibri" w:cs="Calibri"/>
                <w:b/>
                <w:bCs/>
              </w:rPr>
              <w:t xml:space="preserve">(moduł </w:t>
            </w:r>
            <w:r>
              <w:rPr>
                <w:rFonts w:ascii="Calibri" w:eastAsia="Arial" w:hAnsi="Calibri" w:cs="Calibri"/>
                <w:b/>
                <w:bCs/>
              </w:rPr>
              <w:t>ekonomiczno-finansowy</w:t>
            </w:r>
            <w:r w:rsidRPr="00A54158">
              <w:rPr>
                <w:rFonts w:ascii="Calibri" w:eastAsia="Arial" w:hAnsi="Calibri" w:cs="Calibri"/>
                <w:b/>
                <w:bCs/>
              </w:rPr>
              <w:t>)</w:t>
            </w:r>
          </w:p>
          <w:p w14:paraId="00EEB862" w14:textId="77777777" w:rsidR="001D74F8" w:rsidRPr="00482356" w:rsidRDefault="001D74F8">
            <w:pPr>
              <w:pStyle w:val="Akapitzlist"/>
              <w:widowControl w:val="0"/>
              <w:numPr>
                <w:ilvl w:val="0"/>
                <w:numId w:val="52"/>
              </w:numPr>
              <w:suppressAutoHyphens/>
              <w:ind w:left="993"/>
              <w:rPr>
                <w:rFonts w:ascii="Calibri" w:eastAsia="Arial" w:hAnsi="Calibri" w:cs="Calibri"/>
              </w:rPr>
            </w:pPr>
            <w:r w:rsidRPr="00482356">
              <w:rPr>
                <w:rFonts w:ascii="Calibri" w:eastAsia="Arial" w:hAnsi="Calibri" w:cs="Calibri"/>
              </w:rPr>
              <w:t xml:space="preserve">wie, do czego służy konto bankowe </w:t>
            </w:r>
            <w:r w:rsidRPr="00A54158">
              <w:rPr>
                <w:rFonts w:ascii="Calibri" w:eastAsia="Arial" w:hAnsi="Calibri" w:cs="Calibri"/>
                <w:b/>
                <w:bCs/>
              </w:rPr>
              <w:t xml:space="preserve">(moduł </w:t>
            </w:r>
            <w:r>
              <w:rPr>
                <w:rFonts w:ascii="Calibri" w:eastAsia="Arial" w:hAnsi="Calibri" w:cs="Calibri"/>
                <w:b/>
                <w:bCs/>
              </w:rPr>
              <w:t>ekonomiczno-finansowy</w:t>
            </w:r>
            <w:r w:rsidRPr="00A54158">
              <w:rPr>
                <w:rFonts w:ascii="Calibri" w:eastAsia="Arial" w:hAnsi="Calibri" w:cs="Calibri"/>
                <w:b/>
                <w:bCs/>
              </w:rPr>
              <w:t>)</w:t>
            </w:r>
          </w:p>
          <w:p w14:paraId="612437DB" w14:textId="77777777" w:rsidR="001D74F8" w:rsidRPr="00482356" w:rsidRDefault="001D74F8" w:rsidP="00214C9A">
            <w:pPr>
              <w:pStyle w:val="Akapitzlist"/>
              <w:widowControl w:val="0"/>
              <w:rPr>
                <w:rFonts w:ascii="Calibri" w:eastAsia="Arial" w:hAnsi="Calibri" w:cs="Calibri"/>
                <w:b/>
                <w:bCs/>
              </w:rPr>
            </w:pPr>
          </w:p>
        </w:tc>
      </w:tr>
      <w:tr w:rsidR="001D74F8" w:rsidRPr="00482356" w14:paraId="1F6C567D" w14:textId="77777777" w:rsidTr="00214C9A">
        <w:tc>
          <w:tcPr>
            <w:tcW w:w="15417" w:type="dxa"/>
            <w:shd w:val="clear" w:color="auto" w:fill="70A9E0"/>
          </w:tcPr>
          <w:p w14:paraId="4CFCF5BE" w14:textId="77777777" w:rsidR="001D74F8" w:rsidRPr="00482356" w:rsidRDefault="001D74F8" w:rsidP="001D74F8">
            <w:pPr>
              <w:pStyle w:val="Akapitzlist"/>
              <w:widowControl w:val="0"/>
              <w:ind w:left="709" w:hanging="349"/>
              <w:rPr>
                <w:rFonts w:ascii="Calibri" w:hAnsi="Calibri" w:cs="Calibri"/>
                <w:b/>
              </w:rPr>
            </w:pPr>
            <w:r w:rsidRPr="00482356">
              <w:rPr>
                <w:rFonts w:ascii="Calibri" w:eastAsia="Calibri" w:hAnsi="Calibri" w:cs="Calibri"/>
                <w:b/>
                <w:color w:val="FFFFFF" w:themeColor="background1"/>
              </w:rPr>
              <w:t>6. Edukacja przyrodnicza</w:t>
            </w:r>
          </w:p>
        </w:tc>
      </w:tr>
      <w:tr w:rsidR="001D74F8" w:rsidRPr="00482356" w14:paraId="72500890" w14:textId="77777777" w:rsidTr="00214C9A">
        <w:tc>
          <w:tcPr>
            <w:tcW w:w="15417" w:type="dxa"/>
            <w:shd w:val="clear" w:color="auto" w:fill="538135" w:themeFill="accent6" w:themeFillShade="BF"/>
          </w:tcPr>
          <w:p w14:paraId="1A3EB26F" w14:textId="77777777" w:rsidR="001D74F8" w:rsidRPr="00482356" w:rsidRDefault="001D74F8" w:rsidP="001D74F8">
            <w:pPr>
              <w:pStyle w:val="Akapitzlist"/>
              <w:widowControl w:val="0"/>
              <w:suppressAutoHyphens/>
              <w:ind w:left="709"/>
              <w:rPr>
                <w:rFonts w:ascii="Calibri" w:hAnsi="Calibri" w:cs="Calibri"/>
                <w:b/>
              </w:rPr>
            </w:pPr>
            <w:r w:rsidRPr="00482356">
              <w:rPr>
                <w:rFonts w:ascii="Calibri" w:eastAsia="Calibri" w:hAnsi="Calibri" w:cs="Calibri"/>
                <w:b/>
                <w:color w:val="FFFFFF" w:themeColor="background1"/>
              </w:rPr>
              <w:t>Procesy życiowe i różnorodność biologiczna</w:t>
            </w:r>
          </w:p>
        </w:tc>
      </w:tr>
      <w:tr w:rsidR="001D74F8" w:rsidRPr="00482356" w14:paraId="75EAEFD5" w14:textId="77777777" w:rsidTr="00214C9A">
        <w:tc>
          <w:tcPr>
            <w:tcW w:w="15417" w:type="dxa"/>
          </w:tcPr>
          <w:p w14:paraId="03657E04"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bCs/>
              </w:rPr>
              <w:t>Uczeń:</w:t>
            </w:r>
          </w:p>
          <w:p w14:paraId="370E861A"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na podstawie własnych obserwacji podaje przykłady sposobów, w jakie rośliny i zwierzęta </w:t>
            </w:r>
          </w:p>
          <w:p w14:paraId="67A0231C" w14:textId="59AF59A2"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przystosowują się do różnych warunków środowiskowych (np. ubarwienie zwierząt)</w:t>
            </w:r>
          </w:p>
          <w:p w14:paraId="575E37E7"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wie, że życie i rozwój roślin zależy od czynników takich, jak: energia słoneczna, gleba, woda, </w:t>
            </w:r>
          </w:p>
          <w:p w14:paraId="056FEA34" w14:textId="433B5CA6"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powietrze</w:t>
            </w:r>
          </w:p>
          <w:p w14:paraId="36B4D903"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obserwuje w terenie i rozpoznaje podstawowe gatunki zwierząt i roślin żyjących w najbliższym </w:t>
            </w:r>
          </w:p>
          <w:p w14:paraId="31787820" w14:textId="54936C76"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lastRenderedPageBreak/>
              <w:t>środowisku</w:t>
            </w:r>
          </w:p>
          <w:p w14:paraId="75A5360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wykazuje w działaniu poczucie odpowiedzialności za przyrodę</w:t>
            </w:r>
          </w:p>
          <w:p w14:paraId="5E173CB4"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wie, jakie zmiany zachodzą w przyrodzie </w:t>
            </w:r>
            <w:r>
              <w:rPr>
                <w:rFonts w:ascii="Calibri" w:eastAsia="Arial" w:hAnsi="Calibri" w:cs="Calibri"/>
              </w:rPr>
              <w:t>w każdej porze roku</w:t>
            </w:r>
          </w:p>
          <w:p w14:paraId="3C80B73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zwierzęta zasypiające zimą</w:t>
            </w:r>
          </w:p>
          <w:p w14:paraId="310142B9"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potrafi powiedzieć, jak zwierzęta przygotowują się do zimy</w:t>
            </w:r>
          </w:p>
          <w:p w14:paraId="18697E3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umie rozpoznawać niektóre ptaki</w:t>
            </w:r>
          </w:p>
          <w:p w14:paraId="221BB0A4"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jakie ptaki odlatują z kraju na zimę</w:t>
            </w:r>
          </w:p>
          <w:p w14:paraId="1B5440F2"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jakie rośliny rosną w ogrodzie</w:t>
            </w:r>
            <w:r>
              <w:rPr>
                <w:rFonts w:ascii="Calibri" w:eastAsia="Arial" w:hAnsi="Calibri" w:cs="Calibri"/>
              </w:rPr>
              <w:t>, w lesie, w parku</w:t>
            </w:r>
          </w:p>
          <w:p w14:paraId="0A4C54B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wie, jak </w:t>
            </w:r>
            <w:r>
              <w:rPr>
                <w:rFonts w:ascii="Calibri" w:eastAsia="Arial" w:hAnsi="Calibri" w:cs="Calibri"/>
              </w:rPr>
              <w:t xml:space="preserve">należy </w:t>
            </w:r>
            <w:r w:rsidRPr="00482356">
              <w:rPr>
                <w:rFonts w:ascii="Calibri" w:eastAsia="Arial" w:hAnsi="Calibri" w:cs="Calibri"/>
              </w:rPr>
              <w:t>zdrowo się odżywiać</w:t>
            </w:r>
          </w:p>
          <w:p w14:paraId="2D59B66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jak dbać o swoje zdrowie i ciało</w:t>
            </w:r>
          </w:p>
          <w:p w14:paraId="65B899A3" w14:textId="77777777" w:rsidR="001D74F8" w:rsidRPr="00482356" w:rsidRDefault="001D74F8" w:rsidP="00214C9A">
            <w:pPr>
              <w:widowControl w:val="0"/>
              <w:ind w:left="709"/>
              <w:jc w:val="center"/>
              <w:rPr>
                <w:rFonts w:ascii="Calibri" w:hAnsi="Calibri" w:cs="Calibri"/>
              </w:rPr>
            </w:pPr>
          </w:p>
        </w:tc>
      </w:tr>
      <w:tr w:rsidR="001D74F8" w:rsidRPr="00482356" w14:paraId="7CC0DD26" w14:textId="77777777" w:rsidTr="00214C9A">
        <w:tc>
          <w:tcPr>
            <w:tcW w:w="15417" w:type="dxa"/>
            <w:shd w:val="clear" w:color="auto" w:fill="538135" w:themeFill="accent6" w:themeFillShade="BF"/>
          </w:tcPr>
          <w:p w14:paraId="50FFB49D" w14:textId="77777777" w:rsidR="001D74F8" w:rsidRPr="00482356" w:rsidRDefault="001D74F8" w:rsidP="001D74F8">
            <w:pPr>
              <w:pStyle w:val="Akapitzlist"/>
              <w:widowControl w:val="0"/>
              <w:suppressAutoHyphens/>
              <w:ind w:left="709"/>
              <w:rPr>
                <w:rFonts w:ascii="Calibri" w:hAnsi="Calibri" w:cs="Calibri"/>
                <w:b/>
              </w:rPr>
            </w:pPr>
            <w:r w:rsidRPr="00482356">
              <w:rPr>
                <w:rFonts w:ascii="Calibri" w:eastAsia="Calibri" w:hAnsi="Calibri" w:cs="Calibri"/>
                <w:b/>
                <w:color w:val="FFFFFF" w:themeColor="background1"/>
              </w:rPr>
              <w:lastRenderedPageBreak/>
              <w:t>Procesy fizyczne w codzienności ucznia</w:t>
            </w:r>
          </w:p>
        </w:tc>
      </w:tr>
      <w:tr w:rsidR="001D74F8" w:rsidRPr="00482356" w14:paraId="44B1C637" w14:textId="77777777" w:rsidTr="00214C9A">
        <w:tc>
          <w:tcPr>
            <w:tcW w:w="15417" w:type="dxa"/>
            <w:tcBorders>
              <w:top w:val="nil"/>
            </w:tcBorders>
          </w:tcPr>
          <w:p w14:paraId="0DF0ED26"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6EC68579"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14:ligatures w14:val="none"/>
              </w:rPr>
              <w:t>bada właściwości światła (np. tworzy cienie, bada odbicie światła</w:t>
            </w:r>
            <w:r>
              <w:rPr>
                <w:rFonts w:ascii="Calibri" w:eastAsia="Arial" w:hAnsi="Calibri" w:cs="Calibri"/>
              </w:rPr>
              <w:t xml:space="preserve">, </w:t>
            </w:r>
            <w:r>
              <w:rPr>
                <w:rFonts w:ascii="Calibri" w:eastAsia="Arial" w:hAnsi="Calibri" w:cs="Calibri"/>
                <w14:ligatures w14:val="none"/>
              </w:rPr>
              <w:t>obserwuje tęczę</w:t>
            </w:r>
            <w:r w:rsidRPr="00482356">
              <w:rPr>
                <w:rFonts w:ascii="Calibri" w:eastAsia="Arial" w:hAnsi="Calibri" w:cs="Calibri"/>
                <w14:ligatures w14:val="none"/>
              </w:rPr>
              <w:t>)</w:t>
            </w:r>
          </w:p>
          <w:p w14:paraId="50FB556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14:ligatures w14:val="none"/>
              </w:rPr>
              <w:t>zachowuje zasady bezpieczeństwa podczas działań badawczych</w:t>
            </w:r>
          </w:p>
          <w:p w14:paraId="5508910F" w14:textId="77777777" w:rsidR="001D74F8" w:rsidRPr="00482356" w:rsidRDefault="001D74F8" w:rsidP="00214C9A">
            <w:pPr>
              <w:pStyle w:val="Akapitzlist"/>
              <w:widowControl w:val="0"/>
              <w:ind w:left="1134" w:hanging="360"/>
              <w:rPr>
                <w:rFonts w:ascii="Calibri" w:eastAsia="Arial" w:hAnsi="Calibri" w:cs="Calibri"/>
              </w:rPr>
            </w:pPr>
          </w:p>
        </w:tc>
      </w:tr>
      <w:tr w:rsidR="001D74F8" w:rsidRPr="00482356" w14:paraId="79BD7515" w14:textId="77777777" w:rsidTr="00214C9A">
        <w:tc>
          <w:tcPr>
            <w:tcW w:w="15417" w:type="dxa"/>
            <w:tcBorders>
              <w:top w:val="nil"/>
            </w:tcBorders>
            <w:shd w:val="clear" w:color="auto" w:fill="538135" w:themeFill="accent6" w:themeFillShade="BF"/>
          </w:tcPr>
          <w:p w14:paraId="730DF6AE" w14:textId="77777777" w:rsidR="001D74F8" w:rsidRPr="00482356" w:rsidRDefault="001D74F8" w:rsidP="001D74F8">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t>Materiały i ich właściwości</w:t>
            </w:r>
          </w:p>
        </w:tc>
      </w:tr>
      <w:tr w:rsidR="001D74F8" w:rsidRPr="00482356" w14:paraId="7E3954A5" w14:textId="77777777" w:rsidTr="00214C9A">
        <w:tc>
          <w:tcPr>
            <w:tcW w:w="15417" w:type="dxa"/>
            <w:tcBorders>
              <w:top w:val="nil"/>
            </w:tcBorders>
          </w:tcPr>
          <w:p w14:paraId="74419AD7" w14:textId="77777777" w:rsidR="001D74F8" w:rsidRPr="00482356" w:rsidRDefault="001D74F8" w:rsidP="00214C9A">
            <w:pPr>
              <w:pStyle w:val="Akapitzlist"/>
              <w:widowControl w:val="0"/>
              <w:rPr>
                <w:rFonts w:ascii="Calibri" w:eastAsia="Arial" w:hAnsi="Calibri" w:cs="Calibri"/>
                <w:b/>
                <w:bCs/>
              </w:rPr>
            </w:pPr>
            <w:r w:rsidRPr="00482356">
              <w:rPr>
                <w:rFonts w:ascii="Calibri" w:eastAsia="Calibri" w:hAnsi="Calibri" w:cs="Calibri"/>
                <w:b/>
                <w:bCs/>
              </w:rPr>
              <w:t>Uczeń:</w:t>
            </w:r>
          </w:p>
          <w:p w14:paraId="4791B85B"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bada materiały, takie </w:t>
            </w:r>
            <w:r w:rsidRPr="00A54158">
              <w:rPr>
                <w:rFonts w:ascii="Calibri" w:eastAsia="Arial" w:hAnsi="Calibri" w:cs="Calibri"/>
              </w:rPr>
              <w:t>np.</w:t>
            </w:r>
            <w:r>
              <w:rPr>
                <w:rFonts w:ascii="Calibri" w:eastAsia="Arial" w:hAnsi="Calibri" w:cs="Calibri"/>
              </w:rPr>
              <w:t>:</w:t>
            </w:r>
            <w:r w:rsidRPr="00A54158">
              <w:rPr>
                <w:rFonts w:ascii="Calibri" w:eastAsia="Arial" w:hAnsi="Calibri" w:cs="Calibri"/>
              </w:rPr>
              <w:t xml:space="preserve"> </w:t>
            </w:r>
            <w:r>
              <w:rPr>
                <w:rFonts w:ascii="Calibri" w:eastAsia="Arial" w:hAnsi="Calibri" w:cs="Calibri"/>
              </w:rPr>
              <w:t xml:space="preserve">jedwab, </w:t>
            </w:r>
            <w:r w:rsidRPr="00A54158">
              <w:rPr>
                <w:rFonts w:ascii="Calibri" w:eastAsia="Arial" w:hAnsi="Calibri" w:cs="Calibri"/>
              </w:rPr>
              <w:t xml:space="preserve">papier, drewno testując ich właściwości: </w:t>
            </w:r>
          </w:p>
          <w:p w14:paraId="13DE1FD2" w14:textId="52F62261" w:rsidR="001D74F8" w:rsidRDefault="001D74F8" w:rsidP="001D74F8">
            <w:pPr>
              <w:pStyle w:val="Akapitzlist"/>
              <w:widowControl w:val="0"/>
              <w:suppressAutoHyphens/>
              <w:ind w:left="1134"/>
              <w:rPr>
                <w:rFonts w:ascii="Calibri" w:eastAsia="Arial" w:hAnsi="Calibri" w:cs="Calibri"/>
              </w:rPr>
            </w:pPr>
            <w:r w:rsidRPr="00A54158">
              <w:rPr>
                <w:rFonts w:ascii="Calibri" w:eastAsia="Arial" w:hAnsi="Calibri" w:cs="Calibri"/>
              </w:rPr>
              <w:t>np. fakturę, twardość, plastyczność</w:t>
            </w:r>
            <w:r>
              <w:rPr>
                <w:rFonts w:ascii="Calibri" w:eastAsia="Arial" w:hAnsi="Calibri" w:cs="Calibri"/>
              </w:rPr>
              <w:t>, higroskopijność</w:t>
            </w:r>
            <w:r w:rsidRPr="00482356">
              <w:rPr>
                <w:rFonts w:ascii="Calibri" w:eastAsia="Arial" w:hAnsi="Calibri" w:cs="Calibri"/>
              </w:rPr>
              <w:t xml:space="preserve"> </w:t>
            </w:r>
          </w:p>
          <w:p w14:paraId="4B777C8D"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stany skupienia wody</w:t>
            </w:r>
            <w:r>
              <w:rPr>
                <w:rFonts w:ascii="Calibri" w:eastAsia="Arial" w:hAnsi="Calibri" w:cs="Calibri"/>
              </w:rPr>
              <w:t xml:space="preserve"> </w:t>
            </w:r>
            <w:r w:rsidRPr="00482356">
              <w:rPr>
                <w:rFonts w:ascii="Calibri" w:eastAsia="Arial" w:hAnsi="Calibri" w:cs="Calibri"/>
              </w:rPr>
              <w:t>– stałe, ciekłe, gazowe</w:t>
            </w:r>
          </w:p>
          <w:p w14:paraId="41F20F14" w14:textId="77777777" w:rsidR="001D74F8" w:rsidRPr="00482356" w:rsidRDefault="001D74F8" w:rsidP="00214C9A">
            <w:pPr>
              <w:pStyle w:val="Akapitzlist"/>
              <w:widowControl w:val="0"/>
              <w:ind w:left="1134" w:hanging="360"/>
              <w:rPr>
                <w:rFonts w:ascii="Calibri" w:hAnsi="Calibri" w:cs="Calibri"/>
              </w:rPr>
            </w:pPr>
          </w:p>
        </w:tc>
      </w:tr>
      <w:tr w:rsidR="001D74F8" w:rsidRPr="00482356" w14:paraId="2881649C" w14:textId="77777777" w:rsidTr="00214C9A">
        <w:tc>
          <w:tcPr>
            <w:tcW w:w="15417" w:type="dxa"/>
            <w:tcBorders>
              <w:top w:val="nil"/>
            </w:tcBorders>
            <w:shd w:val="clear" w:color="auto" w:fill="538135" w:themeFill="accent6" w:themeFillShade="BF"/>
          </w:tcPr>
          <w:p w14:paraId="78712ABC" w14:textId="77777777" w:rsidR="001D74F8" w:rsidRPr="00482356" w:rsidRDefault="001D74F8" w:rsidP="001D74F8">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t>Edukacja klimatyczno-środowiskowa</w:t>
            </w:r>
          </w:p>
        </w:tc>
      </w:tr>
      <w:tr w:rsidR="001D74F8" w:rsidRPr="00482356" w14:paraId="0CC1106D" w14:textId="77777777" w:rsidTr="00214C9A">
        <w:tc>
          <w:tcPr>
            <w:tcW w:w="15417" w:type="dxa"/>
            <w:tcBorders>
              <w:top w:val="nil"/>
            </w:tcBorders>
          </w:tcPr>
          <w:p w14:paraId="06FD8752"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473D15AD" w14:textId="77777777" w:rsidR="001D74F8" w:rsidRPr="00482356"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wypowiada się na temat tego, jak rośliny i zwierzęta reagują na pogodę i zmiany pór roku</w:t>
            </w:r>
          </w:p>
          <w:p w14:paraId="0D75733B" w14:textId="77777777" w:rsidR="001D74F8" w:rsidRPr="00482356"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obserwuje pogodę i zna jej elementy</w:t>
            </w:r>
          </w:p>
          <w:p w14:paraId="6DD248B1" w14:textId="77777777" w:rsidR="001D74F8" w:rsidRDefault="001D74F8">
            <w:pPr>
              <w:pStyle w:val="Akapitzlist"/>
              <w:widowControl w:val="0"/>
              <w:numPr>
                <w:ilvl w:val="0"/>
                <w:numId w:val="52"/>
              </w:numPr>
              <w:suppressAutoHyphens/>
              <w:ind w:left="1134"/>
              <w:rPr>
                <w:rFonts w:ascii="Calibri" w:hAnsi="Calibri" w:cs="Calibri"/>
              </w:rPr>
            </w:pPr>
            <w:r>
              <w:rPr>
                <w:rFonts w:ascii="Calibri" w:hAnsi="Calibri" w:cs="Calibri"/>
              </w:rPr>
              <w:t>rozumie, jakie są przyczyny topnienia lodowców</w:t>
            </w:r>
          </w:p>
          <w:p w14:paraId="373B9939" w14:textId="77777777" w:rsidR="001D74F8" w:rsidRPr="00482356"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wie, na czym polega recykling</w:t>
            </w:r>
          </w:p>
          <w:p w14:paraId="04720158" w14:textId="77777777" w:rsidR="001D74F8"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właściwie segreguje odpady</w:t>
            </w:r>
          </w:p>
          <w:p w14:paraId="24AA3415" w14:textId="77777777" w:rsidR="001D74F8" w:rsidRPr="00482356" w:rsidRDefault="001D74F8">
            <w:pPr>
              <w:pStyle w:val="Akapitzlist"/>
              <w:widowControl w:val="0"/>
              <w:numPr>
                <w:ilvl w:val="0"/>
                <w:numId w:val="52"/>
              </w:numPr>
              <w:suppressAutoHyphens/>
              <w:ind w:left="1134"/>
              <w:rPr>
                <w:rFonts w:ascii="Calibri" w:hAnsi="Calibri" w:cs="Calibri"/>
              </w:rPr>
            </w:pPr>
            <w:r>
              <w:rPr>
                <w:rFonts w:ascii="Calibri" w:hAnsi="Calibri" w:cs="Calibri"/>
              </w:rPr>
              <w:t>podaje przykłady pozytywnego i negatywnego oddziaływania człowieka na przyrodę</w:t>
            </w:r>
          </w:p>
          <w:p w14:paraId="309CDC6D" w14:textId="77777777" w:rsidR="001D74F8" w:rsidRPr="00482356" w:rsidRDefault="001D74F8" w:rsidP="00214C9A">
            <w:pPr>
              <w:pStyle w:val="Akapitzlist"/>
              <w:widowControl w:val="0"/>
              <w:ind w:left="774"/>
              <w:rPr>
                <w:rFonts w:ascii="Calibri" w:hAnsi="Calibri" w:cs="Calibri"/>
              </w:rPr>
            </w:pPr>
          </w:p>
        </w:tc>
      </w:tr>
      <w:tr w:rsidR="001D74F8" w:rsidRPr="00482356" w14:paraId="40D5F9E2" w14:textId="77777777" w:rsidTr="00214C9A">
        <w:tc>
          <w:tcPr>
            <w:tcW w:w="15417" w:type="dxa"/>
            <w:tcBorders>
              <w:top w:val="nil"/>
            </w:tcBorders>
            <w:shd w:val="clear" w:color="auto" w:fill="538135" w:themeFill="accent6" w:themeFillShade="BF"/>
          </w:tcPr>
          <w:p w14:paraId="659FDC5E" w14:textId="77777777" w:rsidR="001D74F8" w:rsidRPr="00482356" w:rsidRDefault="001D74F8" w:rsidP="001D74F8">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t>Warsztat przyrodnika</w:t>
            </w:r>
          </w:p>
        </w:tc>
      </w:tr>
      <w:tr w:rsidR="001D74F8" w:rsidRPr="00482356" w14:paraId="5AACE404" w14:textId="77777777" w:rsidTr="00214C9A">
        <w:tc>
          <w:tcPr>
            <w:tcW w:w="15417" w:type="dxa"/>
            <w:tcBorders>
              <w:top w:val="nil"/>
            </w:tcBorders>
          </w:tcPr>
          <w:p w14:paraId="6BE036FB"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bCs/>
              </w:rPr>
              <w:t>Uczeń:</w:t>
            </w:r>
          </w:p>
          <w:p w14:paraId="13AA19E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rozwija ciekawość poznawczą</w:t>
            </w:r>
          </w:p>
          <w:p w14:paraId="0F71D038"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posługuje się narzędziami badawczymi, w tym kluczami do oznaczania roślin i zwierząt, lupą, </w:t>
            </w:r>
          </w:p>
          <w:p w14:paraId="7FB03071" w14:textId="7271B676"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wagą szalkową</w:t>
            </w:r>
          </w:p>
          <w:p w14:paraId="253F5F7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prowadzi badania przyrodnicze w taki sposób, aby nie szkodzić obserwowanym obiektom</w:t>
            </w:r>
          </w:p>
          <w:p w14:paraId="0B3EB20D"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przeprowadza proste doświadczenia oraz analizuje je i wyciąga wnioski</w:t>
            </w:r>
          </w:p>
          <w:p w14:paraId="7F415152"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przedstawia wyniki obserwacji</w:t>
            </w:r>
            <w:r>
              <w:rPr>
                <w:rFonts w:ascii="Calibri" w:eastAsia="Arial" w:hAnsi="Calibri" w:cs="Calibri"/>
              </w:rPr>
              <w:t xml:space="preserve"> w formie rysunków</w:t>
            </w:r>
          </w:p>
          <w:p w14:paraId="6C931948" w14:textId="77777777" w:rsidR="001D74F8" w:rsidRDefault="001D74F8">
            <w:pPr>
              <w:pStyle w:val="Akapitzlist"/>
              <w:widowControl w:val="0"/>
              <w:numPr>
                <w:ilvl w:val="0"/>
                <w:numId w:val="52"/>
              </w:numPr>
              <w:suppressAutoHyphens/>
              <w:ind w:left="1134"/>
              <w:rPr>
                <w:rFonts w:ascii="Calibri" w:eastAsia="Arial" w:hAnsi="Calibri" w:cs="Calibri"/>
              </w:rPr>
            </w:pPr>
            <w:r w:rsidRPr="00796DB9">
              <w:rPr>
                <w:rFonts w:ascii="Calibri" w:eastAsia="Arial" w:hAnsi="Calibri" w:cs="Calibri"/>
              </w:rPr>
              <w:t>rozpoznaje sytuacje niebezpieczne dla zdrowia i życia oraz stosuje zasady bezpiecznego</w:t>
            </w:r>
          </w:p>
          <w:p w14:paraId="07D9A443" w14:textId="1C4DB7DB" w:rsidR="001D74F8" w:rsidRPr="00796DB9" w:rsidRDefault="001D74F8" w:rsidP="001D74F8">
            <w:pPr>
              <w:pStyle w:val="Akapitzlist"/>
              <w:widowControl w:val="0"/>
              <w:suppressAutoHyphens/>
              <w:ind w:left="1134"/>
              <w:rPr>
                <w:rFonts w:ascii="Calibri" w:eastAsia="Arial" w:hAnsi="Calibri" w:cs="Calibri"/>
              </w:rPr>
            </w:pPr>
            <w:r w:rsidRPr="00796DB9">
              <w:rPr>
                <w:rFonts w:ascii="Calibri" w:eastAsia="Arial" w:hAnsi="Calibri" w:cs="Calibri"/>
              </w:rPr>
              <w:t xml:space="preserve"> postępowania wobec zagrożeń ze strony ruchu drogowego (wie, jak bezpiecznie poruszać się po ulicy</w:t>
            </w:r>
            <w:r>
              <w:rPr>
                <w:rFonts w:ascii="Calibri" w:eastAsia="Arial" w:hAnsi="Calibri" w:cs="Calibri"/>
              </w:rPr>
              <w:t>)</w:t>
            </w:r>
          </w:p>
          <w:p w14:paraId="437F605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z jakich części zbudowany jest kwiat (korzeń, łodyga, liście, kwiat)</w:t>
            </w:r>
          </w:p>
          <w:p w14:paraId="08A03783"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zna etapy rozwoju motyla i potrafi opisać jego wygląd</w:t>
            </w:r>
          </w:p>
          <w:p w14:paraId="057E55C4" w14:textId="77777777" w:rsidR="001D74F8" w:rsidRPr="00482356" w:rsidRDefault="001D74F8" w:rsidP="00214C9A">
            <w:pPr>
              <w:pStyle w:val="Akapitzlist"/>
              <w:widowControl w:val="0"/>
              <w:ind w:left="1134" w:hanging="360"/>
              <w:rPr>
                <w:rFonts w:ascii="Calibri" w:eastAsia="Arial" w:hAnsi="Calibri" w:cs="Calibri"/>
              </w:rPr>
            </w:pPr>
          </w:p>
        </w:tc>
      </w:tr>
      <w:tr w:rsidR="001D74F8" w:rsidRPr="00482356" w14:paraId="64DCE357" w14:textId="77777777" w:rsidTr="00214C9A">
        <w:tc>
          <w:tcPr>
            <w:tcW w:w="15417" w:type="dxa"/>
            <w:shd w:val="clear" w:color="auto" w:fill="70A9E0"/>
          </w:tcPr>
          <w:p w14:paraId="35B466EA" w14:textId="3C5A6216" w:rsidR="001D74F8" w:rsidRPr="00482356" w:rsidRDefault="001D74F8" w:rsidP="001D74F8">
            <w:pPr>
              <w:pStyle w:val="Akapitzlist"/>
              <w:widowControl w:val="0"/>
              <w:ind w:left="709" w:hanging="349"/>
              <w:rPr>
                <w:rFonts w:ascii="Calibri" w:hAnsi="Calibri" w:cs="Calibri"/>
                <w:b/>
              </w:rPr>
            </w:pPr>
            <w:r w:rsidRPr="00482356">
              <w:rPr>
                <w:rFonts w:ascii="Calibri" w:eastAsia="Calibri" w:hAnsi="Calibri" w:cs="Calibri"/>
                <w:b/>
                <w:color w:val="FFFFFF" w:themeColor="background1"/>
              </w:rPr>
              <w:t>7. Edukacja społeczna</w:t>
            </w:r>
          </w:p>
        </w:tc>
      </w:tr>
      <w:tr w:rsidR="001D74F8" w:rsidRPr="00482356" w14:paraId="71026DA1" w14:textId="77777777" w:rsidTr="00214C9A">
        <w:tc>
          <w:tcPr>
            <w:tcW w:w="15417" w:type="dxa"/>
            <w:shd w:val="clear" w:color="auto" w:fill="538135" w:themeFill="accent6" w:themeFillShade="BF"/>
          </w:tcPr>
          <w:p w14:paraId="090A73A0" w14:textId="77777777" w:rsidR="001D74F8" w:rsidRPr="00482356" w:rsidRDefault="001D74F8" w:rsidP="001D74F8">
            <w:pPr>
              <w:pStyle w:val="Akapitzlist"/>
              <w:widowControl w:val="0"/>
              <w:suppressAutoHyphens/>
              <w:ind w:left="709"/>
              <w:rPr>
                <w:rFonts w:ascii="Calibri" w:hAnsi="Calibri" w:cs="Calibri"/>
                <w:b/>
              </w:rPr>
            </w:pPr>
            <w:r w:rsidRPr="00482356">
              <w:rPr>
                <w:rFonts w:ascii="Calibri" w:eastAsia="Calibri" w:hAnsi="Calibri" w:cs="Calibri"/>
                <w:b/>
                <w:color w:val="FFFFFF" w:themeColor="background1"/>
              </w:rPr>
              <w:t>Kompetencje osobiste</w:t>
            </w:r>
          </w:p>
        </w:tc>
      </w:tr>
      <w:tr w:rsidR="001D74F8" w:rsidRPr="00482356" w14:paraId="03308D1A" w14:textId="77777777" w:rsidTr="00214C9A">
        <w:tc>
          <w:tcPr>
            <w:tcW w:w="15417" w:type="dxa"/>
          </w:tcPr>
          <w:p w14:paraId="0534B5A6"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7AAE9E2A" w14:textId="77777777" w:rsidR="001D74F8" w:rsidRPr="001D74F8"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r</w:t>
            </w:r>
            <w:r w:rsidRPr="00482356">
              <w:rPr>
                <w:rFonts w:ascii="Calibri" w:eastAsia="Arial" w:hAnsi="Calibri" w:cs="Calibri"/>
              </w:rPr>
              <w:t xml:space="preserve">ozpoznaje i nazywa swoje potrzeby i emocje, komunikuje je innym i zwraca się o pomoc </w:t>
            </w:r>
          </w:p>
          <w:p w14:paraId="52295408" w14:textId="623DDF5B" w:rsidR="001D74F8" w:rsidRPr="00482356" w:rsidRDefault="001D74F8" w:rsidP="001D74F8">
            <w:pPr>
              <w:pStyle w:val="Akapitzlist"/>
              <w:widowControl w:val="0"/>
              <w:suppressAutoHyphens/>
              <w:ind w:left="1134"/>
              <w:rPr>
                <w:rFonts w:ascii="Calibri" w:hAnsi="Calibri" w:cs="Calibri"/>
              </w:rPr>
            </w:pPr>
            <w:r w:rsidRPr="00482356">
              <w:rPr>
                <w:rFonts w:ascii="Calibri" w:eastAsia="Arial" w:hAnsi="Calibri" w:cs="Calibri"/>
              </w:rPr>
              <w:t>do odpowiednich osób w razie potrzeb</w:t>
            </w:r>
            <w:r w:rsidRPr="00482356">
              <w:rPr>
                <w:rFonts w:ascii="Calibri" w:hAnsi="Calibri" w:cs="Calibri"/>
              </w:rPr>
              <w:t>y</w:t>
            </w:r>
          </w:p>
          <w:p w14:paraId="16898FA0" w14:textId="77777777" w:rsidR="001D74F8" w:rsidRPr="00482356" w:rsidRDefault="001D74F8">
            <w:pPr>
              <w:pStyle w:val="Styl4"/>
              <w:numPr>
                <w:ilvl w:val="0"/>
                <w:numId w:val="52"/>
              </w:numPr>
              <w:ind w:left="1134"/>
              <w:contextualSpacing w:val="0"/>
              <w:textAlignment w:val="auto"/>
              <w:rPr>
                <w:rFonts w:ascii="Calibri" w:hAnsi="Calibri" w:cs="Calibri"/>
                <w:color w:val="auto"/>
                <w:sz w:val="22"/>
                <w:szCs w:val="22"/>
              </w:rPr>
            </w:pPr>
            <w:r w:rsidRPr="00482356">
              <w:rPr>
                <w:rFonts w:ascii="Calibri" w:hAnsi="Calibri" w:cs="Calibri"/>
                <w:color w:val="auto"/>
                <w:sz w:val="22"/>
                <w:szCs w:val="22"/>
              </w:rPr>
              <w:t>zna sposoby radzenia sobie ze złością</w:t>
            </w:r>
          </w:p>
          <w:p w14:paraId="7F7E360E" w14:textId="77777777" w:rsidR="001D74F8" w:rsidRPr="001D74F8"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lastRenderedPageBreak/>
              <w:t xml:space="preserve">rozwija samodzielność </w:t>
            </w:r>
            <w:r w:rsidRPr="00482356">
              <w:rPr>
                <w:rFonts w:ascii="Calibri" w:eastAsia="Calibri" w:hAnsi="Calibri" w:cs="Calibri"/>
                <w:color w:val="000000"/>
              </w:rPr>
              <w:t xml:space="preserve">(np. pakowanie plecaka do szkoły, dbanie o swój pokój, ubieranie się </w:t>
            </w:r>
          </w:p>
          <w:p w14:paraId="5060F87A" w14:textId="03DAE48A" w:rsidR="001D74F8" w:rsidRPr="001D74F8" w:rsidRDefault="001D74F8" w:rsidP="001D74F8">
            <w:pPr>
              <w:pStyle w:val="Akapitzlist"/>
              <w:widowControl w:val="0"/>
              <w:suppressAutoHyphens/>
              <w:ind w:left="1134"/>
              <w:rPr>
                <w:rFonts w:ascii="Calibri" w:hAnsi="Calibri" w:cs="Calibri"/>
              </w:rPr>
            </w:pPr>
            <w:r w:rsidRPr="001D74F8">
              <w:rPr>
                <w:rFonts w:ascii="Calibri" w:eastAsia="Calibri" w:hAnsi="Calibri" w:cs="Calibri"/>
                <w:color w:val="000000"/>
              </w:rPr>
              <w:t xml:space="preserve">odpowiednio do pogody, przygotowanie zdrowej kanapki, nakrywanie do stołu, </w:t>
            </w:r>
          </w:p>
          <w:p w14:paraId="3657A300" w14:textId="4686AFBB" w:rsidR="001D74F8" w:rsidRPr="001D74F8" w:rsidRDefault="001D74F8" w:rsidP="001D74F8">
            <w:pPr>
              <w:widowControl w:val="0"/>
              <w:suppressAutoHyphens/>
              <w:rPr>
                <w:rFonts w:ascii="Calibri" w:hAnsi="Calibri" w:cs="Calibri"/>
              </w:rPr>
            </w:pPr>
            <w:r>
              <w:rPr>
                <w:rFonts w:ascii="Calibri" w:eastAsia="Calibri" w:hAnsi="Calibri" w:cs="Calibri"/>
                <w:color w:val="000000"/>
              </w:rPr>
              <w:t xml:space="preserve">                       </w:t>
            </w:r>
            <w:r w:rsidRPr="001D74F8">
              <w:rPr>
                <w:rFonts w:ascii="Calibri" w:eastAsia="Calibri" w:hAnsi="Calibri" w:cs="Calibri"/>
                <w:color w:val="000000"/>
              </w:rPr>
              <w:t>planowanie zajęć, opieka nad zwierzętami domowymi)</w:t>
            </w:r>
          </w:p>
          <w:p w14:paraId="5B15017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ustala priorytety działań</w:t>
            </w:r>
          </w:p>
          <w:p w14:paraId="4FE6944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realizuje i doprowadza do końca swoje działania</w:t>
            </w:r>
          </w:p>
          <w:p w14:paraId="5BD3B518"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dba o higienę jamy ustnej</w:t>
            </w:r>
          </w:p>
          <w:p w14:paraId="63D74E3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jak zdrowo się odżywiać</w:t>
            </w:r>
          </w:p>
          <w:p w14:paraId="55E11894"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dba o kontakt z przyrodą</w:t>
            </w:r>
          </w:p>
          <w:p w14:paraId="3778DC3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i nazywa swoje mocne strony oraz wykorzystuje je w działaniu</w:t>
            </w:r>
          </w:p>
          <w:p w14:paraId="32A57D94"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wskazuje obszary, w których szczególnie pragnie się rozwijać</w:t>
            </w:r>
          </w:p>
          <w:p w14:paraId="11CF6EC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uczestniczy w aktywnościach związanych z osobistymi zainteresowaniami</w:t>
            </w:r>
          </w:p>
          <w:p w14:paraId="5DDABF1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stosuje podstawowe zasady zdrowego trybu życia</w:t>
            </w:r>
          </w:p>
          <w:p w14:paraId="2BE17833"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uświadamia sobie wpływ swoich decyzji na zdrowie</w:t>
            </w:r>
          </w:p>
          <w:p w14:paraId="03CD01C4"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docenia przydatność informacji zwrotnej, korzysta z niej</w:t>
            </w:r>
          </w:p>
          <w:p w14:paraId="3E8B4BB4" w14:textId="77777777" w:rsidR="001D74F8" w:rsidRPr="001D74F8" w:rsidRDefault="001D74F8">
            <w:pPr>
              <w:pStyle w:val="Akapitzlist"/>
              <w:numPr>
                <w:ilvl w:val="0"/>
                <w:numId w:val="52"/>
              </w:numPr>
              <w:suppressAutoHyphens/>
              <w:ind w:left="1134"/>
              <w:rPr>
                <w:rFonts w:ascii="Calibri" w:hAnsi="Calibri" w:cs="Calibri"/>
              </w:rPr>
            </w:pPr>
            <w:r w:rsidRPr="00482356">
              <w:rPr>
                <w:rFonts w:ascii="Calibri" w:eastAsia="Times#20New#20Roman" w:hAnsi="Calibri" w:cs="Calibri"/>
              </w:rPr>
              <w:t xml:space="preserve">przyjmuje wskazówki pomocne w skutecznym uczeniu się oraz poszukuje własnych metod </w:t>
            </w:r>
          </w:p>
          <w:p w14:paraId="6AC96962" w14:textId="27ECB292" w:rsidR="001D74F8" w:rsidRPr="00482356" w:rsidRDefault="001D74F8" w:rsidP="001D74F8">
            <w:pPr>
              <w:pStyle w:val="Akapitzlist"/>
              <w:suppressAutoHyphens/>
              <w:ind w:left="1134"/>
              <w:rPr>
                <w:rFonts w:ascii="Calibri" w:hAnsi="Calibri" w:cs="Calibri"/>
              </w:rPr>
            </w:pPr>
            <w:r w:rsidRPr="00482356">
              <w:rPr>
                <w:rFonts w:ascii="Calibri" w:eastAsia="Times#20New#20Roman" w:hAnsi="Calibri" w:cs="Calibri"/>
              </w:rPr>
              <w:t>zapamiętywania</w:t>
            </w:r>
          </w:p>
          <w:p w14:paraId="4BDCC2B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i nazywa emocje, jakie towarzysz</w:t>
            </w:r>
            <w:r>
              <w:rPr>
                <w:rFonts w:ascii="Calibri" w:eastAsia="Arial" w:hAnsi="Calibri" w:cs="Calibri"/>
              </w:rPr>
              <w:t>ą</w:t>
            </w:r>
            <w:r w:rsidRPr="00482356">
              <w:rPr>
                <w:rFonts w:ascii="Calibri" w:eastAsia="Arial" w:hAnsi="Calibri" w:cs="Calibri"/>
              </w:rPr>
              <w:t xml:space="preserve"> wspólnej zabawie</w:t>
            </w:r>
          </w:p>
          <w:p w14:paraId="6F27F3D3" w14:textId="77777777" w:rsidR="001D74F8" w:rsidRPr="00482356" w:rsidRDefault="001D74F8">
            <w:pPr>
              <w:pStyle w:val="Styl4"/>
              <w:numPr>
                <w:ilvl w:val="0"/>
                <w:numId w:val="52"/>
              </w:numPr>
              <w:ind w:left="1134"/>
              <w:contextualSpacing w:val="0"/>
              <w:textAlignment w:val="auto"/>
              <w:rPr>
                <w:rFonts w:ascii="Calibri" w:hAnsi="Calibri" w:cs="Calibri"/>
                <w:sz w:val="22"/>
                <w:szCs w:val="22"/>
              </w:rPr>
            </w:pPr>
            <w:r w:rsidRPr="00482356">
              <w:rPr>
                <w:rFonts w:ascii="Calibri" w:eastAsia="Arial" w:hAnsi="Calibri" w:cs="Calibri"/>
                <w:sz w:val="22"/>
                <w:szCs w:val="22"/>
              </w:rPr>
              <w:t>w razie potrzeby zwraca się o pomoc do odpowiednich osób</w:t>
            </w:r>
          </w:p>
          <w:p w14:paraId="6AC1C8B5" w14:textId="77777777" w:rsidR="001D74F8" w:rsidRPr="00482356" w:rsidRDefault="001D74F8">
            <w:pPr>
              <w:pStyle w:val="Styl4"/>
              <w:numPr>
                <w:ilvl w:val="0"/>
                <w:numId w:val="52"/>
              </w:numPr>
              <w:ind w:left="1134"/>
              <w:contextualSpacing w:val="0"/>
              <w:textAlignment w:val="auto"/>
              <w:rPr>
                <w:rFonts w:ascii="Calibri" w:hAnsi="Calibri" w:cs="Calibri"/>
                <w:sz w:val="22"/>
                <w:szCs w:val="22"/>
              </w:rPr>
            </w:pPr>
            <w:r w:rsidRPr="00482356">
              <w:rPr>
                <w:rFonts w:ascii="Calibri" w:eastAsia="Arial" w:hAnsi="Calibri" w:cs="Calibri"/>
                <w:sz w:val="22"/>
                <w:szCs w:val="22"/>
              </w:rPr>
              <w:t>rozważa problem, wskazuje jego przyczyny i</w:t>
            </w:r>
            <w:r>
              <w:rPr>
                <w:rFonts w:ascii="Calibri" w:eastAsia="Arial" w:hAnsi="Calibri" w:cs="Calibri"/>
                <w:sz w:val="22"/>
                <w:szCs w:val="22"/>
              </w:rPr>
              <w:t xml:space="preserve"> stara się</w:t>
            </w:r>
            <w:r w:rsidRPr="00482356">
              <w:rPr>
                <w:rFonts w:ascii="Calibri" w:eastAsia="Arial" w:hAnsi="Calibri" w:cs="Calibri"/>
                <w:sz w:val="22"/>
                <w:szCs w:val="22"/>
              </w:rPr>
              <w:t xml:space="preserve"> poda</w:t>
            </w:r>
            <w:r>
              <w:rPr>
                <w:rFonts w:ascii="Calibri" w:eastAsia="Arial" w:hAnsi="Calibri" w:cs="Calibri"/>
                <w:sz w:val="22"/>
                <w:szCs w:val="22"/>
              </w:rPr>
              <w:t>ć</w:t>
            </w:r>
            <w:r w:rsidRPr="00482356">
              <w:rPr>
                <w:rFonts w:ascii="Calibri" w:eastAsia="Arial" w:hAnsi="Calibri" w:cs="Calibri"/>
                <w:sz w:val="22"/>
                <w:szCs w:val="22"/>
              </w:rPr>
              <w:t xml:space="preserve"> sposoby </w:t>
            </w:r>
            <w:r>
              <w:rPr>
                <w:rFonts w:ascii="Calibri" w:eastAsia="Arial" w:hAnsi="Calibri" w:cs="Calibri"/>
                <w:sz w:val="22"/>
                <w:szCs w:val="22"/>
              </w:rPr>
              <w:t xml:space="preserve">jego </w:t>
            </w:r>
            <w:r w:rsidRPr="00482356">
              <w:rPr>
                <w:rFonts w:ascii="Calibri" w:eastAsia="Arial" w:hAnsi="Calibri" w:cs="Calibri"/>
                <w:sz w:val="22"/>
                <w:szCs w:val="22"/>
              </w:rPr>
              <w:t>rozwiązania</w:t>
            </w:r>
          </w:p>
          <w:p w14:paraId="273DA6B1" w14:textId="77777777" w:rsidR="001D74F8" w:rsidRPr="00482356" w:rsidRDefault="001D74F8" w:rsidP="00214C9A">
            <w:pPr>
              <w:pStyle w:val="Akapitzlist"/>
              <w:widowControl w:val="0"/>
              <w:ind w:left="1134" w:hanging="360"/>
              <w:rPr>
                <w:rFonts w:ascii="Calibri" w:eastAsia="Arial" w:hAnsi="Calibri" w:cs="Calibri"/>
              </w:rPr>
            </w:pPr>
          </w:p>
        </w:tc>
      </w:tr>
      <w:tr w:rsidR="001D74F8" w:rsidRPr="00482356" w14:paraId="712D715B" w14:textId="77777777" w:rsidTr="00214C9A">
        <w:tc>
          <w:tcPr>
            <w:tcW w:w="15417" w:type="dxa"/>
            <w:shd w:val="clear" w:color="auto" w:fill="538135" w:themeFill="accent6" w:themeFillShade="BF"/>
          </w:tcPr>
          <w:p w14:paraId="78A1C5C8" w14:textId="77777777" w:rsidR="001D74F8" w:rsidRPr="00482356" w:rsidRDefault="001D74F8" w:rsidP="001D74F8">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lastRenderedPageBreak/>
              <w:t>Kompetencje społeczne</w:t>
            </w:r>
          </w:p>
        </w:tc>
      </w:tr>
      <w:tr w:rsidR="001D74F8" w:rsidRPr="00482356" w14:paraId="1238EE20" w14:textId="77777777" w:rsidTr="00214C9A">
        <w:tc>
          <w:tcPr>
            <w:tcW w:w="15417" w:type="dxa"/>
          </w:tcPr>
          <w:p w14:paraId="7762AFF5"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20054C9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nawiązuje i podtrzymuje relacje społeczne w najbliższym otoczeniu</w:t>
            </w:r>
          </w:p>
          <w:p w14:paraId="0658A0DE"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emocje innych i reaguje na nie w adekwatny sposób</w:t>
            </w:r>
          </w:p>
          <w:p w14:paraId="11200DDD"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inicjuje i podtrzymuje współpracę w grupie</w:t>
            </w:r>
          </w:p>
          <w:p w14:paraId="4734E345"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zgłasza własne pomysły podczas podejmowania decyzji w grupie, przestrzega wspólnie podjętych </w:t>
            </w:r>
          </w:p>
          <w:p w14:paraId="15C08704" w14:textId="00E408DE"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ustaleń</w:t>
            </w:r>
          </w:p>
          <w:p w14:paraId="373D90DF"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planuje i realizuje we współpracy z innymi działania w klasie rozwijając odpowiedzialność za </w:t>
            </w:r>
          </w:p>
          <w:p w14:paraId="160872FB" w14:textId="52FFB7DE"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wspólne dobro</w:t>
            </w:r>
          </w:p>
          <w:p w14:paraId="1B24C798"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okazuje szacunek dla wszystkich ludzi bez względu na ich narodowość, obywatelstwo, </w:t>
            </w:r>
          </w:p>
          <w:p w14:paraId="5D2FC872" w14:textId="4FEB90F4"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przynależność kulturową, wyznanie, kolor skóry, pozycję społeczną, wiek, stan zdrowia itp.</w:t>
            </w:r>
          </w:p>
          <w:p w14:paraId="0D299F4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podejmuje próby samodzielnego rozwiązywania konfliktów</w:t>
            </w:r>
          </w:p>
          <w:p w14:paraId="10CFFC73"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przestrzega norm postępowania</w:t>
            </w:r>
          </w:p>
          <w:p w14:paraId="16148E3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jak okazywać szacunek osobom starszym</w:t>
            </w:r>
          </w:p>
          <w:p w14:paraId="2DA07D9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planuje i realizuje projekty własne oraz prezentuje je na forum klasy</w:t>
            </w:r>
          </w:p>
          <w:p w14:paraId="00FDF640" w14:textId="77777777" w:rsidR="001D74F8" w:rsidRPr="00482356" w:rsidRDefault="001D74F8">
            <w:pPr>
              <w:pStyle w:val="Styl4"/>
              <w:numPr>
                <w:ilvl w:val="0"/>
                <w:numId w:val="52"/>
              </w:numPr>
              <w:ind w:left="1134"/>
              <w:contextualSpacing w:val="0"/>
              <w:textAlignment w:val="auto"/>
              <w:rPr>
                <w:rFonts w:ascii="Calibri" w:hAnsi="Calibri" w:cs="Calibri"/>
                <w:color w:val="auto"/>
                <w:sz w:val="22"/>
                <w:szCs w:val="22"/>
              </w:rPr>
            </w:pPr>
            <w:r w:rsidRPr="00482356">
              <w:rPr>
                <w:rFonts w:ascii="Calibri" w:eastAsia="Arial" w:hAnsi="Calibri" w:cs="Calibri"/>
                <w:color w:val="auto"/>
                <w:sz w:val="22"/>
                <w:szCs w:val="22"/>
              </w:rPr>
              <w:t>zna omawiane zawody</w:t>
            </w:r>
            <w:r>
              <w:rPr>
                <w:rFonts w:ascii="Calibri" w:eastAsia="Arial" w:hAnsi="Calibri" w:cs="Calibri"/>
                <w:color w:val="auto"/>
                <w:sz w:val="22"/>
                <w:szCs w:val="22"/>
              </w:rPr>
              <w:t>, np.:</w:t>
            </w:r>
            <w:r w:rsidRPr="00482356">
              <w:rPr>
                <w:rFonts w:ascii="Calibri" w:eastAsia="Arial" w:hAnsi="Calibri" w:cs="Calibri"/>
                <w:color w:val="auto"/>
                <w:sz w:val="22"/>
                <w:szCs w:val="22"/>
              </w:rPr>
              <w:t xml:space="preserve"> astronauta, paleontolog</w:t>
            </w:r>
          </w:p>
          <w:p w14:paraId="29DCAF2C" w14:textId="77777777" w:rsidR="001D74F8" w:rsidRPr="00482356" w:rsidRDefault="001D74F8" w:rsidP="00214C9A">
            <w:pPr>
              <w:pStyle w:val="Akapitzlist"/>
              <w:widowControl w:val="0"/>
              <w:ind w:left="993"/>
              <w:jc w:val="center"/>
              <w:rPr>
                <w:rFonts w:ascii="Calibri" w:hAnsi="Calibri" w:cs="Calibri"/>
                <w:b/>
              </w:rPr>
            </w:pPr>
          </w:p>
        </w:tc>
      </w:tr>
      <w:tr w:rsidR="001D74F8" w:rsidRPr="00482356" w14:paraId="71F804D1" w14:textId="77777777" w:rsidTr="00214C9A">
        <w:tc>
          <w:tcPr>
            <w:tcW w:w="15417" w:type="dxa"/>
            <w:shd w:val="clear" w:color="auto" w:fill="538135" w:themeFill="accent6" w:themeFillShade="BF"/>
          </w:tcPr>
          <w:p w14:paraId="2D13F703" w14:textId="77777777" w:rsidR="001D74F8" w:rsidRPr="00482356" w:rsidRDefault="001D74F8" w:rsidP="001D74F8">
            <w:pPr>
              <w:pStyle w:val="Akapitzlist"/>
              <w:widowControl w:val="0"/>
              <w:suppressAutoHyphens/>
              <w:ind w:left="709"/>
              <w:rPr>
                <w:rFonts w:ascii="Calibri" w:hAnsi="Calibri" w:cs="Calibri"/>
                <w:b/>
              </w:rPr>
            </w:pPr>
            <w:r w:rsidRPr="00482356">
              <w:rPr>
                <w:rFonts w:ascii="Calibri" w:eastAsia="Calibri" w:hAnsi="Calibri" w:cs="Calibri"/>
                <w:b/>
                <w:color w:val="FFFFFF" w:themeColor="background1"/>
              </w:rPr>
              <w:t>Edukacja obywatelska</w:t>
            </w:r>
          </w:p>
        </w:tc>
      </w:tr>
      <w:tr w:rsidR="001D74F8" w:rsidRPr="00482356" w14:paraId="344D401C" w14:textId="77777777" w:rsidTr="00214C9A">
        <w:tc>
          <w:tcPr>
            <w:tcW w:w="15417" w:type="dxa"/>
          </w:tcPr>
          <w:p w14:paraId="52DDBC80"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bCs/>
              </w:rPr>
              <w:t>Uczeń:</w:t>
            </w:r>
          </w:p>
          <w:p w14:paraId="2E3F2951"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zna i wyjaśnia znaczenie praw i obowiązków ucznia, podstawowych praw człowieka, dostrzega </w:t>
            </w:r>
          </w:p>
          <w:p w14:paraId="1F955265" w14:textId="6D09DBB9"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ich obecność lub brak w codziennym życiu</w:t>
            </w:r>
          </w:p>
          <w:p w14:paraId="2D2B43B1"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prezentuje wybrane wydarzenia, obiekty, miejsca i postaci z polskiej historii i teraźniejszości </w:t>
            </w:r>
          </w:p>
          <w:p w14:paraId="3E86A2A4" w14:textId="4820CB7D" w:rsidR="001D74F8" w:rsidRPr="00482356" w:rsidRDefault="001D74F8" w:rsidP="001D74F8">
            <w:pPr>
              <w:pStyle w:val="Akapitzlist"/>
              <w:widowControl w:val="0"/>
              <w:suppressAutoHyphens/>
              <w:ind w:left="1134"/>
              <w:rPr>
                <w:rFonts w:ascii="Calibri" w:eastAsia="Arial" w:hAnsi="Calibri" w:cs="Calibri"/>
              </w:rPr>
            </w:pPr>
            <w:r w:rsidRPr="00A54158">
              <w:rPr>
                <w:rFonts w:ascii="Calibri" w:eastAsia="Arial" w:hAnsi="Calibri" w:cs="Calibri"/>
                <w:b/>
                <w:bCs/>
              </w:rPr>
              <w:t>(moduł kultura)</w:t>
            </w:r>
          </w:p>
          <w:p w14:paraId="4E1A3F0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prezentuje wybrane wydarzenia i postaci </w:t>
            </w:r>
            <w:r>
              <w:rPr>
                <w:rFonts w:ascii="Calibri" w:eastAsia="Arial" w:hAnsi="Calibri" w:cs="Calibri"/>
              </w:rPr>
              <w:t xml:space="preserve">z </w:t>
            </w:r>
            <w:r w:rsidRPr="00482356">
              <w:rPr>
                <w:rFonts w:ascii="Calibri" w:eastAsia="Arial" w:hAnsi="Calibri" w:cs="Calibri"/>
              </w:rPr>
              <w:t>historii europejskiej</w:t>
            </w:r>
          </w:p>
          <w:p w14:paraId="3303894A"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kim był i czego dokona</w:t>
            </w:r>
            <w:r>
              <w:rPr>
                <w:rFonts w:ascii="Calibri" w:eastAsia="Arial" w:hAnsi="Calibri" w:cs="Calibri"/>
              </w:rPr>
              <w:t>li: Iga Świątek, Claude Monet,</w:t>
            </w:r>
            <w:r w:rsidRPr="00482356">
              <w:rPr>
                <w:rFonts w:ascii="Calibri" w:eastAsia="Arial" w:hAnsi="Calibri" w:cs="Calibri"/>
              </w:rPr>
              <w:t xml:space="preserve"> Leonardo da Vinci, Mikołaj Kopernik, </w:t>
            </w:r>
          </w:p>
          <w:p w14:paraId="5FF0B407" w14:textId="6FD0A980" w:rsidR="001D74F8" w:rsidRPr="00482356" w:rsidRDefault="001D74F8" w:rsidP="001D74F8">
            <w:pPr>
              <w:pStyle w:val="Akapitzlist"/>
              <w:widowControl w:val="0"/>
              <w:suppressAutoHyphens/>
              <w:ind w:left="1134"/>
              <w:rPr>
                <w:rFonts w:ascii="Calibri" w:eastAsia="Arial" w:hAnsi="Calibri" w:cs="Calibri"/>
              </w:rPr>
            </w:pPr>
            <w:r w:rsidRPr="00482356">
              <w:rPr>
                <w:rFonts w:ascii="Calibri" w:eastAsia="Arial" w:hAnsi="Calibri" w:cs="Calibri"/>
              </w:rPr>
              <w:t xml:space="preserve">Sławosz </w:t>
            </w:r>
            <w:proofErr w:type="spellStart"/>
            <w:r w:rsidRPr="00482356">
              <w:rPr>
                <w:rFonts w:ascii="Calibri" w:eastAsia="Arial" w:hAnsi="Calibri" w:cs="Calibri"/>
              </w:rPr>
              <w:t>Uznański</w:t>
            </w:r>
            <w:proofErr w:type="spellEnd"/>
            <w:r>
              <w:rPr>
                <w:rFonts w:ascii="Calibri" w:eastAsia="Arial" w:hAnsi="Calibri" w:cs="Calibri"/>
              </w:rPr>
              <w:t>-Wiśniewski</w:t>
            </w:r>
            <w:r w:rsidRPr="00482356">
              <w:rPr>
                <w:rFonts w:ascii="Calibri" w:eastAsia="Arial" w:hAnsi="Calibri" w:cs="Calibri"/>
              </w:rPr>
              <w:t xml:space="preserve">, Krzysztof Kolumb </w:t>
            </w:r>
            <w:r w:rsidRPr="00A54158">
              <w:rPr>
                <w:rFonts w:ascii="Calibri" w:eastAsia="Arial" w:hAnsi="Calibri" w:cs="Calibri"/>
                <w:b/>
                <w:bCs/>
              </w:rPr>
              <w:t>(moduł kultura)</w:t>
            </w:r>
          </w:p>
          <w:p w14:paraId="30374B22"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wskazuje wybrane święta państwowe, rozpoznaje zwyczaje lokalne </w:t>
            </w:r>
            <w:r w:rsidRPr="00A54158">
              <w:rPr>
                <w:rFonts w:ascii="Calibri" w:eastAsia="Arial" w:hAnsi="Calibri" w:cs="Calibri"/>
                <w:b/>
                <w:bCs/>
              </w:rPr>
              <w:t>(moduł kultura)</w:t>
            </w:r>
          </w:p>
          <w:p w14:paraId="544A21F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zna i szanuje symbole narodowe</w:t>
            </w:r>
          </w:p>
          <w:p w14:paraId="3B0670BA"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uczestniczy w życiu społecznym </w:t>
            </w:r>
            <w:r w:rsidRPr="00A54158">
              <w:rPr>
                <w:rFonts w:ascii="Calibri" w:eastAsia="Arial" w:hAnsi="Calibri" w:cs="Calibri"/>
                <w:b/>
                <w:bCs/>
              </w:rPr>
              <w:t>(moduł kultura)</w:t>
            </w:r>
          </w:p>
          <w:p w14:paraId="011F618C"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zna i szanuje wybrane tradycje i zwyczaje polskie (np. związane ze świętami)</w:t>
            </w:r>
          </w:p>
          <w:p w14:paraId="2BEDE06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lastRenderedPageBreak/>
              <w:t>rozpoznaje wybrane krajobrazy Polski</w:t>
            </w:r>
          </w:p>
          <w:p w14:paraId="5FC666CC"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Times#20New#20Roman" w:hAnsi="Calibri" w:cs="Calibri"/>
              </w:rPr>
              <w:t>odczytuje podstawowe informacje z mapy Polski</w:t>
            </w:r>
          </w:p>
          <w:p w14:paraId="596278DC"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Times#20New#20Roman" w:hAnsi="Calibri" w:cs="Calibri"/>
              </w:rPr>
              <w:t>wymienia nazwę stolicy Polski i wyjaśnia znaczenie stolicy dla całego kraju</w:t>
            </w:r>
          </w:p>
          <w:p w14:paraId="31C382DD"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Times#20New#20Roman" w:hAnsi="Calibri" w:cs="Calibri"/>
              </w:rPr>
              <w:t>wymienia nazwy największych miast Polski</w:t>
            </w:r>
          </w:p>
          <w:p w14:paraId="34802430"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Times#20New#20Roman" w:hAnsi="Calibri" w:cs="Calibri"/>
              </w:rPr>
              <w:t xml:space="preserve">potrafi wskazać Polskę i kraje z nią graniczące </w:t>
            </w:r>
          </w:p>
          <w:p w14:paraId="32F91F5A"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Times#20New#20Roman" w:hAnsi="Calibri" w:cs="Calibri"/>
              </w:rPr>
              <w:t>wie,</w:t>
            </w:r>
            <w:r>
              <w:rPr>
                <w:rFonts w:ascii="Calibri" w:eastAsia="Times#20New#20Roman" w:hAnsi="Calibri" w:cs="Calibri"/>
              </w:rPr>
              <w:t xml:space="preserve"> </w:t>
            </w:r>
            <w:r w:rsidRPr="00482356">
              <w:rPr>
                <w:rFonts w:ascii="Calibri" w:eastAsia="Times#20New#20Roman" w:hAnsi="Calibri" w:cs="Calibri"/>
              </w:rPr>
              <w:t>że Polska należy do Unii Europejskiej</w:t>
            </w:r>
          </w:p>
          <w:p w14:paraId="1A349857"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Times#20New#20Roman" w:hAnsi="Calibri" w:cs="Calibri"/>
              </w:rPr>
              <w:t xml:space="preserve">wskazuje Polskę i inne wybrane państwa na mapie Europy </w:t>
            </w:r>
          </w:p>
          <w:p w14:paraId="6EC4F082"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wskazuje wybrane święta państwowe</w:t>
            </w:r>
          </w:p>
          <w:p w14:paraId="144BA031" w14:textId="77777777" w:rsidR="001D74F8" w:rsidRPr="00482356" w:rsidRDefault="001D74F8" w:rsidP="00214C9A">
            <w:pPr>
              <w:widowControl w:val="0"/>
              <w:jc w:val="center"/>
              <w:rPr>
                <w:rFonts w:ascii="Calibri" w:hAnsi="Calibri" w:cs="Calibri"/>
              </w:rPr>
            </w:pPr>
          </w:p>
        </w:tc>
      </w:tr>
      <w:tr w:rsidR="001D74F8" w:rsidRPr="00482356" w14:paraId="4CCEF039" w14:textId="77777777" w:rsidTr="00214C9A">
        <w:tc>
          <w:tcPr>
            <w:tcW w:w="15417" w:type="dxa"/>
            <w:shd w:val="clear" w:color="auto" w:fill="70A9E0"/>
          </w:tcPr>
          <w:p w14:paraId="12A13084" w14:textId="77777777" w:rsidR="001D74F8" w:rsidRPr="00482356" w:rsidRDefault="001D74F8" w:rsidP="00AB2C62">
            <w:pPr>
              <w:pStyle w:val="Akapitzlist"/>
              <w:widowControl w:val="0"/>
              <w:ind w:left="709" w:hanging="349"/>
              <w:rPr>
                <w:rFonts w:ascii="Calibri" w:hAnsi="Calibri" w:cs="Calibri"/>
                <w:b/>
              </w:rPr>
            </w:pPr>
            <w:r w:rsidRPr="00482356">
              <w:rPr>
                <w:rFonts w:ascii="Calibri" w:eastAsia="Calibri" w:hAnsi="Calibri" w:cs="Calibri"/>
                <w:b/>
                <w:color w:val="FFFFFF" w:themeColor="background1"/>
              </w:rPr>
              <w:lastRenderedPageBreak/>
              <w:t>8. Edukacja artystyczna – plastyka i muzyka</w:t>
            </w:r>
          </w:p>
        </w:tc>
      </w:tr>
      <w:tr w:rsidR="001D74F8" w:rsidRPr="00482356" w14:paraId="46C8153E" w14:textId="77777777" w:rsidTr="00214C9A">
        <w:tc>
          <w:tcPr>
            <w:tcW w:w="15417" w:type="dxa"/>
            <w:shd w:val="clear" w:color="auto" w:fill="538135" w:themeFill="accent6" w:themeFillShade="BF"/>
          </w:tcPr>
          <w:p w14:paraId="39E2A45B" w14:textId="77777777" w:rsidR="001D74F8" w:rsidRPr="00AB2C62" w:rsidRDefault="001D74F8" w:rsidP="00AB2C62">
            <w:pPr>
              <w:widowControl w:val="0"/>
              <w:suppressAutoHyphens/>
              <w:rPr>
                <w:rFonts w:ascii="Calibri" w:hAnsi="Calibri" w:cs="Calibri"/>
                <w:b/>
                <w:color w:val="FFFFFF" w:themeColor="background1"/>
              </w:rPr>
            </w:pPr>
            <w:r w:rsidRPr="00AB2C62">
              <w:rPr>
                <w:rFonts w:ascii="Calibri" w:eastAsia="Calibri" w:hAnsi="Calibri" w:cs="Calibri"/>
                <w:b/>
                <w:color w:val="FFFFFF" w:themeColor="background1"/>
              </w:rPr>
              <w:t>Percepcja i interpretacja dzieł plastycznych</w:t>
            </w:r>
          </w:p>
        </w:tc>
      </w:tr>
      <w:tr w:rsidR="001D74F8" w:rsidRPr="00482356" w14:paraId="154BF78A" w14:textId="77777777" w:rsidTr="00214C9A">
        <w:tc>
          <w:tcPr>
            <w:tcW w:w="15417" w:type="dxa"/>
          </w:tcPr>
          <w:p w14:paraId="04E3D1BB"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3B02F494" w14:textId="77777777" w:rsidR="00AB2C62"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 xml:space="preserve">rozpoznaje podstawowe środki wyrazu plastycznego w oglądanych dziełach, </w:t>
            </w:r>
          </w:p>
          <w:p w14:paraId="32F19D1F" w14:textId="622EDDE1" w:rsidR="001D74F8" w:rsidRPr="00482356" w:rsidRDefault="001D74F8" w:rsidP="00AB2C62">
            <w:pPr>
              <w:pStyle w:val="Akapitzlist"/>
              <w:widowControl w:val="0"/>
              <w:suppressAutoHyphens/>
              <w:ind w:left="1134"/>
              <w:rPr>
                <w:rFonts w:ascii="Calibri" w:hAnsi="Calibri" w:cs="Calibri"/>
              </w:rPr>
            </w:pPr>
            <w:r w:rsidRPr="00482356">
              <w:rPr>
                <w:rFonts w:ascii="Calibri" w:hAnsi="Calibri" w:cs="Calibri"/>
              </w:rPr>
              <w:t>w tym barwę, linię, kształt, fakturę</w:t>
            </w:r>
          </w:p>
          <w:p w14:paraId="7A256BD9" w14:textId="77777777" w:rsidR="001D74F8" w:rsidRPr="00482356"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 xml:space="preserve">nazywa emocje wywoływane przez dzieło sztuki </w:t>
            </w:r>
            <w:r w:rsidRPr="00A54158">
              <w:rPr>
                <w:rFonts w:ascii="Calibri" w:eastAsia="Arial" w:hAnsi="Calibri" w:cs="Calibri"/>
                <w:b/>
                <w:bCs/>
              </w:rPr>
              <w:t>(moduł kultura)</w:t>
            </w:r>
          </w:p>
          <w:p w14:paraId="08A76FE0" w14:textId="77777777" w:rsidR="001D74F8" w:rsidRPr="00482356"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opisuje wybrane dzieła sztuki, w tym obrazy</w:t>
            </w:r>
            <w:r>
              <w:rPr>
                <w:rFonts w:ascii="Calibri" w:hAnsi="Calibri" w:cs="Calibri"/>
              </w:rPr>
              <w:t xml:space="preserve">, </w:t>
            </w:r>
            <w:r w:rsidRPr="00482356">
              <w:rPr>
                <w:rFonts w:ascii="Calibri" w:hAnsi="Calibri" w:cs="Calibri"/>
              </w:rPr>
              <w:t xml:space="preserve">ilustracje, fotografie </w:t>
            </w:r>
            <w:r w:rsidRPr="00A54158">
              <w:rPr>
                <w:rFonts w:ascii="Calibri" w:eastAsia="Arial" w:hAnsi="Calibri" w:cs="Calibri"/>
                <w:b/>
                <w:bCs/>
              </w:rPr>
              <w:t>(moduł kultura)</w:t>
            </w:r>
          </w:p>
          <w:p w14:paraId="1A7BAA96" w14:textId="77777777" w:rsidR="001D74F8" w:rsidRPr="00482356" w:rsidRDefault="001D74F8" w:rsidP="00214C9A">
            <w:pPr>
              <w:pStyle w:val="Akapitzlist"/>
              <w:widowControl w:val="0"/>
              <w:ind w:left="709"/>
              <w:jc w:val="center"/>
              <w:rPr>
                <w:rFonts w:ascii="Calibri" w:hAnsi="Calibri" w:cs="Calibri"/>
                <w:b/>
                <w:color w:val="FFFFFF" w:themeColor="background1"/>
              </w:rPr>
            </w:pPr>
          </w:p>
        </w:tc>
      </w:tr>
      <w:tr w:rsidR="001D74F8" w:rsidRPr="00482356" w14:paraId="026DD58E" w14:textId="77777777" w:rsidTr="00214C9A">
        <w:tc>
          <w:tcPr>
            <w:tcW w:w="15417" w:type="dxa"/>
            <w:shd w:val="clear" w:color="auto" w:fill="538135" w:themeFill="accent6" w:themeFillShade="BF"/>
          </w:tcPr>
          <w:p w14:paraId="1E6421B5" w14:textId="77777777" w:rsidR="001D74F8" w:rsidRPr="00AB2C62" w:rsidRDefault="001D74F8" w:rsidP="00AB2C62">
            <w:pPr>
              <w:widowControl w:val="0"/>
              <w:suppressAutoHyphens/>
              <w:rPr>
                <w:rFonts w:ascii="Calibri" w:hAnsi="Calibri" w:cs="Calibri"/>
                <w:b/>
              </w:rPr>
            </w:pPr>
            <w:r w:rsidRPr="00AB2C62">
              <w:rPr>
                <w:rFonts w:ascii="Calibri" w:eastAsia="Calibri" w:hAnsi="Calibri" w:cs="Calibri"/>
                <w:b/>
                <w:color w:val="FFFFFF" w:themeColor="background1"/>
              </w:rPr>
              <w:t>Twórcze działania plastyczne</w:t>
            </w:r>
          </w:p>
        </w:tc>
      </w:tr>
      <w:tr w:rsidR="001D74F8" w:rsidRPr="00482356" w14:paraId="5522D435" w14:textId="77777777" w:rsidTr="00214C9A">
        <w:tc>
          <w:tcPr>
            <w:tcW w:w="15417" w:type="dxa"/>
          </w:tcPr>
          <w:p w14:paraId="4AA64FEC"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2B1662BE" w14:textId="77777777" w:rsidR="00AB2C62"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stosuje podstawowe środki wyrazu plastycznego w działaniach twórczych, w tym kontrast barw, </w:t>
            </w:r>
          </w:p>
          <w:p w14:paraId="6954F86F" w14:textId="0363EA0B" w:rsidR="001D74F8" w:rsidRPr="00482356" w:rsidRDefault="001D74F8" w:rsidP="00AB2C62">
            <w:pPr>
              <w:pStyle w:val="Akapitzlist"/>
              <w:widowControl w:val="0"/>
              <w:suppressAutoHyphens/>
              <w:ind w:left="1134"/>
              <w:rPr>
                <w:rFonts w:ascii="Calibri" w:eastAsia="Arial" w:hAnsi="Calibri" w:cs="Calibri"/>
              </w:rPr>
            </w:pPr>
            <w:r w:rsidRPr="00482356">
              <w:rPr>
                <w:rFonts w:ascii="Calibri" w:eastAsia="Arial" w:hAnsi="Calibri" w:cs="Calibri"/>
              </w:rPr>
              <w:t>proporcje, linie</w:t>
            </w:r>
          </w:p>
          <w:p w14:paraId="10DFD346" w14:textId="77777777" w:rsidR="00AB2C62"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tworzy prace plastyczne inspirowane motywem, wzorem lub obserwacją obiektów i zjawisk</w:t>
            </w:r>
          </w:p>
          <w:p w14:paraId="7BCBBA26" w14:textId="14D6D616" w:rsidR="001D74F8" w:rsidRPr="00482356" w:rsidRDefault="001D74F8" w:rsidP="00AB2C62">
            <w:pPr>
              <w:pStyle w:val="Akapitzlist"/>
              <w:widowControl w:val="0"/>
              <w:suppressAutoHyphens/>
              <w:ind w:left="1134"/>
              <w:rPr>
                <w:rFonts w:ascii="Calibri" w:eastAsia="Arial" w:hAnsi="Calibri" w:cs="Calibri"/>
              </w:rPr>
            </w:pPr>
            <w:r w:rsidRPr="00482356">
              <w:rPr>
                <w:rFonts w:ascii="Calibri" w:eastAsia="Arial" w:hAnsi="Calibri" w:cs="Calibri"/>
              </w:rPr>
              <w:t xml:space="preserve"> przyrodniczych</w:t>
            </w:r>
          </w:p>
          <w:p w14:paraId="51B13F5C"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stosuje podstawowe techniki plastyczne, w tym rysunek, malarstwo</w:t>
            </w:r>
          </w:p>
          <w:p w14:paraId="17D89A7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dobiera odpowiednie narzędzia i materiały do realizacji działań twórczych</w:t>
            </w:r>
          </w:p>
          <w:p w14:paraId="6BABA71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planuje etapy tworzenia pracy plastycznej</w:t>
            </w:r>
          </w:p>
          <w:p w14:paraId="33361CF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tworzy kompozycje plastyczne</w:t>
            </w:r>
          </w:p>
          <w:p w14:paraId="3E01C9BB"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wykonuje proste rekwizyty</w:t>
            </w:r>
          </w:p>
          <w:p w14:paraId="65A4E5E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rozmawia o rezultatach pracy twórczej własnej i zespołowej</w:t>
            </w:r>
          </w:p>
          <w:p w14:paraId="02146FAA" w14:textId="77777777" w:rsidR="001D74F8" w:rsidRPr="00482356" w:rsidRDefault="001D74F8">
            <w:pPr>
              <w:pStyle w:val="Styl2"/>
              <w:numPr>
                <w:ilvl w:val="0"/>
                <w:numId w:val="52"/>
              </w:numPr>
              <w:ind w:left="1134"/>
              <w:rPr>
                <w:rFonts w:ascii="Calibri" w:hAnsi="Calibri" w:cs="Calibri"/>
                <w:sz w:val="22"/>
                <w:szCs w:val="22"/>
              </w:rPr>
            </w:pPr>
            <w:r w:rsidRPr="00482356">
              <w:rPr>
                <w:rFonts w:ascii="Calibri" w:hAnsi="Calibri" w:cs="Calibri"/>
                <w:kern w:val="0"/>
                <w:sz w:val="22"/>
                <w:szCs w:val="22"/>
              </w:rPr>
              <w:t>wykonuje prace plastyczne na podany temat</w:t>
            </w:r>
          </w:p>
          <w:p w14:paraId="650C8EB1"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Calibri" w:hAnsi="Calibri" w:cs="Calibri"/>
              </w:rPr>
              <w:t>rysuje kredką, ołówkiem, mazakiem</w:t>
            </w:r>
          </w:p>
          <w:p w14:paraId="2DCB1683"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Calibri" w:hAnsi="Calibri" w:cs="Calibri"/>
              </w:rPr>
              <w:t>maluje farbami, używając pędzli</w:t>
            </w:r>
          </w:p>
          <w:p w14:paraId="632B73E2"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Calibri" w:hAnsi="Calibri" w:cs="Calibri"/>
              </w:rPr>
              <w:t>wydziera, wycina, składa, przylepia, wykorzystując np. kolorowy papier</w:t>
            </w:r>
          </w:p>
          <w:p w14:paraId="15098C35"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Calibri" w:hAnsi="Calibri" w:cs="Calibri"/>
              </w:rPr>
              <w:t>lepi z plasteliny</w:t>
            </w:r>
          </w:p>
          <w:p w14:paraId="2A547E55" w14:textId="77777777" w:rsidR="001D74F8" w:rsidRPr="00482356" w:rsidRDefault="001D74F8">
            <w:pPr>
              <w:pStyle w:val="Akapitzlist"/>
              <w:numPr>
                <w:ilvl w:val="0"/>
                <w:numId w:val="52"/>
              </w:numPr>
              <w:suppressAutoHyphens/>
              <w:ind w:left="1134"/>
              <w:rPr>
                <w:rFonts w:ascii="Calibri" w:hAnsi="Calibri" w:cs="Calibri"/>
              </w:rPr>
            </w:pPr>
            <w:r w:rsidRPr="00482356">
              <w:rPr>
                <w:rFonts w:ascii="Calibri" w:eastAsia="Calibri" w:hAnsi="Calibri" w:cs="Calibri"/>
              </w:rPr>
              <w:t>tworzy prace plastyczne inspirowane obserwacją przyrody</w:t>
            </w:r>
          </w:p>
          <w:p w14:paraId="067F5BBF" w14:textId="77777777" w:rsidR="001D74F8" w:rsidRPr="00B20C4E" w:rsidRDefault="001D74F8">
            <w:pPr>
              <w:pStyle w:val="Akapitzlist"/>
              <w:numPr>
                <w:ilvl w:val="0"/>
                <w:numId w:val="52"/>
              </w:numPr>
              <w:suppressAutoHyphens/>
              <w:ind w:left="1134"/>
              <w:rPr>
                <w:rFonts w:ascii="Calibri" w:hAnsi="Calibri" w:cs="Calibri"/>
              </w:rPr>
            </w:pPr>
            <w:r w:rsidRPr="00482356">
              <w:rPr>
                <w:rFonts w:ascii="Calibri" w:eastAsia="Calibri" w:hAnsi="Calibri" w:cs="Calibri"/>
              </w:rPr>
              <w:t>rozpoznaje barwy podstawowe i pochodne</w:t>
            </w:r>
          </w:p>
          <w:p w14:paraId="5EEF7232" w14:textId="77777777" w:rsidR="001D74F8" w:rsidRDefault="001D74F8" w:rsidP="00214C9A">
            <w:pPr>
              <w:rPr>
                <w:rFonts w:ascii="Calibri" w:hAnsi="Calibri" w:cs="Calibri"/>
              </w:rPr>
            </w:pPr>
          </w:p>
          <w:p w14:paraId="22FCD0C4" w14:textId="77777777" w:rsidR="001D74F8" w:rsidRDefault="001D74F8" w:rsidP="00214C9A">
            <w:pPr>
              <w:rPr>
                <w:rFonts w:ascii="Calibri" w:hAnsi="Calibri" w:cs="Calibri"/>
              </w:rPr>
            </w:pPr>
          </w:p>
          <w:p w14:paraId="57E1B88F" w14:textId="77777777" w:rsidR="001D74F8" w:rsidRDefault="001D74F8" w:rsidP="00214C9A">
            <w:pPr>
              <w:rPr>
                <w:rFonts w:ascii="Calibri" w:hAnsi="Calibri" w:cs="Calibri"/>
              </w:rPr>
            </w:pPr>
          </w:p>
          <w:p w14:paraId="09721920" w14:textId="77777777" w:rsidR="001D74F8" w:rsidRPr="00B20C4E" w:rsidRDefault="001D74F8" w:rsidP="00214C9A">
            <w:pPr>
              <w:rPr>
                <w:rFonts w:ascii="Calibri" w:hAnsi="Calibri" w:cs="Calibri"/>
              </w:rPr>
            </w:pPr>
          </w:p>
          <w:p w14:paraId="793A8590" w14:textId="77777777" w:rsidR="001D74F8" w:rsidRPr="00482356" w:rsidRDefault="001D74F8" w:rsidP="00214C9A">
            <w:pPr>
              <w:pStyle w:val="Akapitzlist"/>
              <w:widowControl w:val="0"/>
              <w:ind w:left="709"/>
              <w:jc w:val="center"/>
              <w:rPr>
                <w:rFonts w:ascii="Calibri" w:hAnsi="Calibri" w:cs="Calibri"/>
                <w:b/>
              </w:rPr>
            </w:pPr>
          </w:p>
        </w:tc>
      </w:tr>
      <w:tr w:rsidR="001D74F8" w:rsidRPr="00482356" w14:paraId="419FA8C6" w14:textId="77777777" w:rsidTr="00214C9A">
        <w:tc>
          <w:tcPr>
            <w:tcW w:w="15417" w:type="dxa"/>
            <w:shd w:val="clear" w:color="auto" w:fill="538135" w:themeFill="accent6" w:themeFillShade="BF"/>
          </w:tcPr>
          <w:p w14:paraId="3433C880" w14:textId="77777777" w:rsidR="001D74F8" w:rsidRPr="00482356" w:rsidRDefault="001D74F8" w:rsidP="00AB2C62">
            <w:pPr>
              <w:pStyle w:val="Akapitzlist"/>
              <w:widowControl w:val="0"/>
              <w:suppressAutoHyphens/>
              <w:ind w:left="709"/>
              <w:rPr>
                <w:rFonts w:ascii="Calibri" w:hAnsi="Calibri" w:cs="Calibri"/>
                <w:b/>
              </w:rPr>
            </w:pPr>
            <w:r w:rsidRPr="00482356">
              <w:rPr>
                <w:rFonts w:ascii="Calibri" w:eastAsia="Calibri" w:hAnsi="Calibri" w:cs="Calibri"/>
                <w:b/>
                <w:color w:val="FFFFFF" w:themeColor="background1"/>
              </w:rPr>
              <w:t>Kształcenie wrażliwości estetycznej</w:t>
            </w:r>
          </w:p>
        </w:tc>
      </w:tr>
      <w:tr w:rsidR="001D74F8" w:rsidRPr="00482356" w14:paraId="35BAE0E2" w14:textId="77777777" w:rsidTr="00214C9A">
        <w:tc>
          <w:tcPr>
            <w:tcW w:w="15417" w:type="dxa"/>
            <w:tcBorders>
              <w:top w:val="nil"/>
            </w:tcBorders>
          </w:tcPr>
          <w:p w14:paraId="251A7857"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0387753B" w14:textId="77777777" w:rsidR="001D74F8"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estetycznie wykonuje prace plastyczne</w:t>
            </w:r>
          </w:p>
          <w:p w14:paraId="7EA900D1" w14:textId="77777777" w:rsidR="001D74F8" w:rsidRDefault="001D74F8">
            <w:pPr>
              <w:pStyle w:val="Akapitzlist"/>
              <w:widowControl w:val="0"/>
              <w:numPr>
                <w:ilvl w:val="0"/>
                <w:numId w:val="52"/>
              </w:numPr>
              <w:suppressAutoHyphens/>
              <w:ind w:left="1134"/>
              <w:rPr>
                <w:rFonts w:ascii="Calibri" w:hAnsi="Calibri" w:cs="Calibri"/>
              </w:rPr>
            </w:pPr>
            <w:r>
              <w:rPr>
                <w:rFonts w:ascii="Calibri" w:hAnsi="Calibri" w:cs="Calibri"/>
              </w:rPr>
              <w:t>ocenia wygląd przedmiotów</w:t>
            </w:r>
          </w:p>
          <w:p w14:paraId="34914E75" w14:textId="77777777" w:rsidR="001D74F8" w:rsidRDefault="001D74F8">
            <w:pPr>
              <w:pStyle w:val="Akapitzlist"/>
              <w:widowControl w:val="0"/>
              <w:numPr>
                <w:ilvl w:val="0"/>
                <w:numId w:val="52"/>
              </w:numPr>
              <w:suppressAutoHyphens/>
              <w:ind w:left="1134"/>
              <w:rPr>
                <w:rFonts w:ascii="Calibri" w:hAnsi="Calibri" w:cs="Calibri"/>
              </w:rPr>
            </w:pPr>
            <w:r>
              <w:rPr>
                <w:rFonts w:ascii="Calibri" w:hAnsi="Calibri" w:cs="Calibri"/>
              </w:rPr>
              <w:t>porządkuje własne otoczenie i przedmioty codziennego użytku</w:t>
            </w:r>
          </w:p>
          <w:p w14:paraId="457BB426" w14:textId="77777777" w:rsidR="001D74F8" w:rsidRPr="00482356" w:rsidRDefault="001D74F8" w:rsidP="00214C9A">
            <w:pPr>
              <w:pStyle w:val="Akapitzlist"/>
              <w:widowControl w:val="0"/>
              <w:rPr>
                <w:rFonts w:ascii="Calibri" w:hAnsi="Calibri" w:cs="Calibri"/>
              </w:rPr>
            </w:pPr>
          </w:p>
        </w:tc>
      </w:tr>
      <w:tr w:rsidR="001D74F8" w:rsidRPr="00482356" w14:paraId="317309F7" w14:textId="77777777" w:rsidTr="00214C9A">
        <w:tc>
          <w:tcPr>
            <w:tcW w:w="15417" w:type="dxa"/>
            <w:tcBorders>
              <w:top w:val="nil"/>
            </w:tcBorders>
            <w:shd w:val="clear" w:color="auto" w:fill="538135" w:themeFill="accent6" w:themeFillShade="BF"/>
          </w:tcPr>
          <w:p w14:paraId="5D521817" w14:textId="77777777" w:rsidR="001D74F8" w:rsidRPr="00482356" w:rsidRDefault="001D74F8" w:rsidP="00AB2C62">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t>Percepcja i interpretacja muzyki</w:t>
            </w:r>
          </w:p>
        </w:tc>
      </w:tr>
      <w:tr w:rsidR="001D74F8" w:rsidRPr="00482356" w14:paraId="1B6764BC" w14:textId="77777777" w:rsidTr="00214C9A">
        <w:tc>
          <w:tcPr>
            <w:tcW w:w="15417" w:type="dxa"/>
            <w:tcBorders>
              <w:top w:val="nil"/>
            </w:tcBorders>
          </w:tcPr>
          <w:p w14:paraId="255219E1"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59B79BB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słucha utworów muzyki klasycznej, rozrywkowej i tradycyjnej z różnych kultur i epok </w:t>
            </w:r>
            <w:r w:rsidRPr="00A54158">
              <w:rPr>
                <w:rFonts w:ascii="Calibri" w:eastAsia="Arial" w:hAnsi="Calibri" w:cs="Calibri"/>
                <w:b/>
                <w:bCs/>
              </w:rPr>
              <w:t>(moduł kultura)</w:t>
            </w:r>
          </w:p>
          <w:p w14:paraId="73DD8030"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lastRenderedPageBreak/>
              <w:t>reaguje ruchem na zmiany tempa, dynamiki, nastroju czy wysokości dźwięku w utworze</w:t>
            </w:r>
          </w:p>
          <w:p w14:paraId="138BA0E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utwory wykonywane solo i zespołowo: chóralnie lub instrumentalnie</w:t>
            </w:r>
          </w:p>
          <w:p w14:paraId="6EA9AF1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identyfikuje i różnicuje dźwięki, rytmy i melodie w zabawach i grach słuchowych</w:t>
            </w:r>
          </w:p>
          <w:p w14:paraId="7EAEDD0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rozpoznaje wybrane instrumenty muzyczne,</w:t>
            </w:r>
          </w:p>
          <w:p w14:paraId="52F44646" w14:textId="77777777" w:rsidR="00AB2C62" w:rsidRDefault="001D74F8">
            <w:pPr>
              <w:pStyle w:val="Akapitzlist"/>
              <w:widowControl w:val="0"/>
              <w:numPr>
                <w:ilvl w:val="0"/>
                <w:numId w:val="52"/>
              </w:numPr>
              <w:suppressAutoHyphens/>
              <w:ind w:left="1134"/>
              <w:rPr>
                <w:rFonts w:ascii="Calibri" w:eastAsia="Arial" w:hAnsi="Calibri" w:cs="Calibri"/>
              </w:rPr>
            </w:pPr>
            <w:r>
              <w:rPr>
                <w:rFonts w:ascii="Calibri" w:eastAsia="Arial" w:hAnsi="Calibri" w:cs="Calibri"/>
              </w:rPr>
              <w:t xml:space="preserve">podaje nazwy wybranych instrumentów muzycznych– instrumentów perkusyjnych, </w:t>
            </w:r>
          </w:p>
          <w:p w14:paraId="1561F6BD" w14:textId="75B8F0A1" w:rsidR="001D74F8" w:rsidRPr="00482356" w:rsidRDefault="001D74F8" w:rsidP="00AB2C62">
            <w:pPr>
              <w:pStyle w:val="Akapitzlist"/>
              <w:widowControl w:val="0"/>
              <w:suppressAutoHyphens/>
              <w:ind w:left="1134"/>
              <w:rPr>
                <w:rFonts w:ascii="Calibri" w:eastAsia="Arial" w:hAnsi="Calibri" w:cs="Calibri"/>
              </w:rPr>
            </w:pPr>
            <w:r>
              <w:rPr>
                <w:rFonts w:ascii="Calibri" w:eastAsia="Arial" w:hAnsi="Calibri" w:cs="Calibri"/>
              </w:rPr>
              <w:t>strunowych klawiszowych (pianino, fortepian), strunowych (gitara, skrzypce), dętych (trąbka, flet)</w:t>
            </w:r>
          </w:p>
          <w:p w14:paraId="6A43761E"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przyporządkowuje instrumenty muzyczne do wysłuchanych fragmentów muzyki oraz ilustracji</w:t>
            </w:r>
          </w:p>
          <w:p w14:paraId="39174559"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określa dynamikę i nastrój utworów muzycznych </w:t>
            </w:r>
            <w:r>
              <w:rPr>
                <w:rFonts w:ascii="Calibri" w:eastAsia="Arial" w:hAnsi="Calibri" w:cs="Calibri"/>
              </w:rPr>
              <w:t>lub</w:t>
            </w:r>
            <w:r w:rsidRPr="00482356">
              <w:rPr>
                <w:rFonts w:ascii="Calibri" w:eastAsia="Arial" w:hAnsi="Calibri" w:cs="Calibri"/>
              </w:rPr>
              <w:t xml:space="preserve"> wysokości dźwięku</w:t>
            </w:r>
          </w:p>
          <w:p w14:paraId="4CCC491D"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reaguje ruchem na zmiany tempa, dynamiki, nastroju</w:t>
            </w:r>
          </w:p>
          <w:p w14:paraId="541DB8F2"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identyfikuje i różnicuje dźwięki, rytmy i melodie</w:t>
            </w:r>
          </w:p>
          <w:p w14:paraId="134D0CD6"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Pr>
                <w:rFonts w:ascii="Calibri" w:eastAsia="Arial" w:hAnsi="Calibri" w:cs="Calibri"/>
              </w:rPr>
              <w:t>rozpoznaje w piosence zwrotkę i refren</w:t>
            </w:r>
          </w:p>
          <w:p w14:paraId="0DF216F5" w14:textId="77777777" w:rsidR="001D74F8" w:rsidRPr="00482356" w:rsidRDefault="001D74F8" w:rsidP="00214C9A">
            <w:pPr>
              <w:pStyle w:val="Akapitzlist"/>
              <w:widowControl w:val="0"/>
              <w:ind w:left="709"/>
              <w:jc w:val="center"/>
              <w:rPr>
                <w:rFonts w:ascii="Calibri" w:hAnsi="Calibri" w:cs="Calibri"/>
                <w:color w:val="FFFFFF" w:themeColor="background1"/>
              </w:rPr>
            </w:pPr>
          </w:p>
        </w:tc>
      </w:tr>
      <w:tr w:rsidR="001D74F8" w:rsidRPr="00482356" w14:paraId="032CB5EB" w14:textId="77777777" w:rsidTr="00214C9A">
        <w:tc>
          <w:tcPr>
            <w:tcW w:w="15417" w:type="dxa"/>
            <w:tcBorders>
              <w:top w:val="nil"/>
            </w:tcBorders>
            <w:shd w:val="clear" w:color="auto" w:fill="538135" w:themeFill="accent6" w:themeFillShade="BF"/>
          </w:tcPr>
          <w:p w14:paraId="68904ED2" w14:textId="77777777" w:rsidR="001D74F8" w:rsidRPr="00482356" w:rsidRDefault="001D74F8" w:rsidP="00AB2C62">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lastRenderedPageBreak/>
              <w:t>Aktywności muzyczne: śpiew, ruch i gra na instrumentach</w:t>
            </w:r>
          </w:p>
        </w:tc>
      </w:tr>
      <w:tr w:rsidR="001D74F8" w:rsidRPr="00482356" w14:paraId="4A82279D" w14:textId="77777777" w:rsidTr="00214C9A">
        <w:tc>
          <w:tcPr>
            <w:tcW w:w="15417" w:type="dxa"/>
            <w:tcBorders>
              <w:top w:val="nil"/>
            </w:tcBorders>
          </w:tcPr>
          <w:p w14:paraId="654BB3DD"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244007AC"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śpiewa poznane piosenki </w:t>
            </w:r>
            <w:r w:rsidRPr="00A54158">
              <w:rPr>
                <w:rFonts w:ascii="Calibri" w:eastAsia="Arial" w:hAnsi="Calibri" w:cs="Calibri"/>
                <w:b/>
                <w:bCs/>
              </w:rPr>
              <w:t xml:space="preserve">(moduł </w:t>
            </w:r>
            <w:r>
              <w:rPr>
                <w:rFonts w:ascii="Calibri" w:eastAsia="Arial" w:hAnsi="Calibri" w:cs="Calibri"/>
                <w:b/>
                <w:bCs/>
              </w:rPr>
              <w:t>kultura</w:t>
            </w:r>
            <w:r w:rsidRPr="00A54158">
              <w:rPr>
                <w:rFonts w:ascii="Calibri" w:eastAsia="Arial" w:hAnsi="Calibri" w:cs="Calibri"/>
                <w:b/>
                <w:bCs/>
              </w:rPr>
              <w:t>)</w:t>
            </w:r>
          </w:p>
          <w:p w14:paraId="4773088E"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uczestniczy w zabawach głosowych, ćwiczeniach emisyjnych</w:t>
            </w:r>
          </w:p>
          <w:p w14:paraId="231C1CD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uczestniczy w zabawach ruchowych do muzyki</w:t>
            </w:r>
          </w:p>
          <w:p w14:paraId="088AEAC7"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gra na instrumentach melodycznych i niemelodycznych</w:t>
            </w:r>
          </w:p>
          <w:p w14:paraId="545D8E23" w14:textId="77777777" w:rsidR="001D74F8" w:rsidRPr="00A54158" w:rsidRDefault="001D74F8">
            <w:pPr>
              <w:pStyle w:val="Akapitzlist"/>
              <w:widowControl w:val="0"/>
              <w:numPr>
                <w:ilvl w:val="0"/>
                <w:numId w:val="52"/>
              </w:numPr>
              <w:suppressAutoHyphens/>
              <w:ind w:left="1134"/>
              <w:rPr>
                <w:rFonts w:ascii="Calibri" w:eastAsia="Arial" w:hAnsi="Calibri" w:cs="Calibri"/>
              </w:rPr>
            </w:pPr>
            <w:r w:rsidRPr="00A54158">
              <w:rPr>
                <w:rFonts w:ascii="Calibri" w:eastAsia="Arial" w:hAnsi="Calibri" w:cs="Calibri"/>
              </w:rPr>
              <w:t>odczytuje</w:t>
            </w:r>
            <w:r>
              <w:rPr>
                <w:rFonts w:ascii="Calibri" w:eastAsia="Arial" w:hAnsi="Calibri" w:cs="Calibri"/>
              </w:rPr>
              <w:t xml:space="preserve"> rytm, korzystając z klocków rytmicznych </w:t>
            </w:r>
          </w:p>
          <w:p w14:paraId="2422B73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współpracuje z innymi podczas wspólnego, zespołowego muzykowania</w:t>
            </w:r>
          </w:p>
          <w:p w14:paraId="62DCC04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wie, czym jest pięciolinia i klucz wiolinowy</w:t>
            </w:r>
          </w:p>
          <w:p w14:paraId="49C86BAF" w14:textId="77777777" w:rsidR="001D74F8" w:rsidRDefault="001D74F8">
            <w:pPr>
              <w:pStyle w:val="Akapitzlist"/>
              <w:widowControl w:val="0"/>
              <w:numPr>
                <w:ilvl w:val="0"/>
                <w:numId w:val="52"/>
              </w:numPr>
              <w:suppressAutoHyphens/>
              <w:ind w:left="1134"/>
              <w:rPr>
                <w:rFonts w:ascii="Calibri" w:eastAsia="Arial" w:hAnsi="Calibri" w:cs="Calibri"/>
              </w:rPr>
            </w:pPr>
            <w:r>
              <w:rPr>
                <w:rFonts w:ascii="Calibri" w:eastAsia="Arial" w:hAnsi="Calibri" w:cs="Calibri"/>
              </w:rPr>
              <w:t>zna elementy zapisu nutowego (ćwierćnuta, ósemka, półnuta, cała nuta)</w:t>
            </w:r>
          </w:p>
          <w:p w14:paraId="28D7EBE5"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Pr>
                <w:rFonts w:ascii="Calibri" w:eastAsia="Arial" w:hAnsi="Calibri" w:cs="Calibri"/>
              </w:rPr>
              <w:t xml:space="preserve">wie, gdzie na pięciolinii położone są dźwięki: </w:t>
            </w:r>
            <w:proofErr w:type="spellStart"/>
            <w:r w:rsidRPr="00DA3A7E">
              <w:rPr>
                <w:rFonts w:ascii="Calibri" w:eastAsia="Arial" w:hAnsi="Calibri" w:cs="Calibri"/>
                <w:i/>
                <w:iCs/>
              </w:rPr>
              <w:t>sol</w:t>
            </w:r>
            <w:proofErr w:type="spellEnd"/>
            <w:r w:rsidRPr="00DA3A7E">
              <w:rPr>
                <w:rFonts w:ascii="Calibri" w:eastAsia="Arial" w:hAnsi="Calibri" w:cs="Calibri"/>
                <w:i/>
                <w:iCs/>
              </w:rPr>
              <w:t>, mi, fa, do</w:t>
            </w:r>
            <w:r w:rsidRPr="00DA3A7E">
              <w:rPr>
                <w:rFonts w:ascii="Calibri" w:eastAsia="Arial" w:hAnsi="Calibri" w:cs="Calibri"/>
                <w:i/>
                <w:iCs/>
                <w:vertAlign w:val="superscript"/>
              </w:rPr>
              <w:t>1</w:t>
            </w:r>
          </w:p>
          <w:p w14:paraId="7E81896D" w14:textId="77777777" w:rsidR="001D74F8" w:rsidRPr="00DB694F" w:rsidRDefault="001D74F8">
            <w:pPr>
              <w:pStyle w:val="Akapitzlist"/>
              <w:widowControl w:val="0"/>
              <w:numPr>
                <w:ilvl w:val="0"/>
                <w:numId w:val="52"/>
              </w:numPr>
              <w:suppressAutoHyphens/>
              <w:ind w:left="1134"/>
              <w:rPr>
                <w:rFonts w:ascii="Calibri" w:hAnsi="Calibri" w:cs="Calibri"/>
                <w:color w:val="FFFFFF" w:themeColor="background1"/>
              </w:rPr>
            </w:pPr>
            <w:r w:rsidRPr="00482356">
              <w:rPr>
                <w:rFonts w:ascii="Calibri" w:eastAsia="Arial" w:hAnsi="Calibri" w:cs="Calibri"/>
              </w:rPr>
              <w:t>wie, co oznacza takt na dwa</w:t>
            </w:r>
          </w:p>
        </w:tc>
      </w:tr>
      <w:tr w:rsidR="001D74F8" w:rsidRPr="00482356" w14:paraId="0CC66BE1" w14:textId="77777777" w:rsidTr="00214C9A">
        <w:tc>
          <w:tcPr>
            <w:tcW w:w="15417" w:type="dxa"/>
            <w:tcBorders>
              <w:top w:val="nil"/>
            </w:tcBorders>
            <w:shd w:val="clear" w:color="auto" w:fill="538135" w:themeFill="accent6" w:themeFillShade="BF"/>
          </w:tcPr>
          <w:p w14:paraId="7E36862D" w14:textId="77777777" w:rsidR="001D74F8" w:rsidRPr="00482356" w:rsidRDefault="001D74F8" w:rsidP="00AB2C62">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t>Twórcze działania muzyczne</w:t>
            </w:r>
          </w:p>
        </w:tc>
      </w:tr>
      <w:tr w:rsidR="001D74F8" w:rsidRPr="00482356" w14:paraId="7F45541E" w14:textId="77777777" w:rsidTr="00214C9A">
        <w:tc>
          <w:tcPr>
            <w:tcW w:w="15417" w:type="dxa"/>
            <w:tcBorders>
              <w:top w:val="nil"/>
            </w:tcBorders>
          </w:tcPr>
          <w:p w14:paraId="33255036"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3982E74F" w14:textId="77777777" w:rsidR="001D74F8" w:rsidRDefault="001D74F8">
            <w:pPr>
              <w:pStyle w:val="Akapitzlist"/>
              <w:widowControl w:val="0"/>
              <w:numPr>
                <w:ilvl w:val="0"/>
                <w:numId w:val="54"/>
              </w:numPr>
              <w:suppressAutoHyphens/>
              <w:ind w:left="1134"/>
              <w:rPr>
                <w:rFonts w:ascii="Calibri" w:hAnsi="Calibri" w:cs="Calibri"/>
              </w:rPr>
            </w:pPr>
            <w:r w:rsidRPr="00482356">
              <w:rPr>
                <w:rFonts w:ascii="Calibri" w:hAnsi="Calibri" w:cs="Calibri"/>
              </w:rPr>
              <w:t>chętnie tańczy i śpiewa piosenki</w:t>
            </w:r>
          </w:p>
          <w:p w14:paraId="6DF0844F" w14:textId="77777777" w:rsidR="001D74F8" w:rsidRDefault="001D74F8">
            <w:pPr>
              <w:pStyle w:val="Akapitzlist"/>
              <w:widowControl w:val="0"/>
              <w:numPr>
                <w:ilvl w:val="0"/>
                <w:numId w:val="54"/>
              </w:numPr>
              <w:suppressAutoHyphens/>
              <w:ind w:left="1134"/>
              <w:rPr>
                <w:rFonts w:ascii="Calibri" w:hAnsi="Calibri" w:cs="Calibri"/>
              </w:rPr>
            </w:pPr>
            <w:r>
              <w:rPr>
                <w:rFonts w:ascii="Calibri" w:hAnsi="Calibri" w:cs="Calibri"/>
              </w:rPr>
              <w:t>wykorzystuje dźwięk, ruch lub rytm do wyrażania swojego nastroju</w:t>
            </w:r>
          </w:p>
          <w:p w14:paraId="3F10B6E5" w14:textId="77777777" w:rsidR="001D74F8" w:rsidRPr="00482356" w:rsidRDefault="001D74F8">
            <w:pPr>
              <w:pStyle w:val="Akapitzlist"/>
              <w:widowControl w:val="0"/>
              <w:numPr>
                <w:ilvl w:val="0"/>
                <w:numId w:val="54"/>
              </w:numPr>
              <w:suppressAutoHyphens/>
              <w:ind w:left="1134"/>
              <w:rPr>
                <w:rFonts w:ascii="Calibri" w:hAnsi="Calibri" w:cs="Calibri"/>
              </w:rPr>
            </w:pPr>
            <w:r>
              <w:rPr>
                <w:rFonts w:ascii="Calibri" w:hAnsi="Calibri" w:cs="Calibri"/>
              </w:rPr>
              <w:t>wykorzystuje przedmioty codziennego użytku do zabaw muzycznych</w:t>
            </w:r>
            <w:r w:rsidRPr="00482356">
              <w:rPr>
                <w:rFonts w:ascii="Calibri" w:hAnsi="Calibri" w:cs="Calibri"/>
              </w:rPr>
              <w:t xml:space="preserve"> </w:t>
            </w:r>
          </w:p>
        </w:tc>
      </w:tr>
      <w:tr w:rsidR="001D74F8" w:rsidRPr="00482356" w14:paraId="4FD3041F" w14:textId="77777777" w:rsidTr="00214C9A">
        <w:tc>
          <w:tcPr>
            <w:tcW w:w="15417" w:type="dxa"/>
            <w:tcBorders>
              <w:top w:val="nil"/>
            </w:tcBorders>
            <w:shd w:val="clear" w:color="auto" w:fill="538135" w:themeFill="accent6" w:themeFillShade="BF"/>
          </w:tcPr>
          <w:p w14:paraId="21B8F671" w14:textId="77777777" w:rsidR="001D74F8" w:rsidRPr="00482356" w:rsidRDefault="001D74F8" w:rsidP="00AB2C62">
            <w:pPr>
              <w:pStyle w:val="Akapitzlist"/>
              <w:widowControl w:val="0"/>
              <w:suppressAutoHyphens/>
              <w:ind w:left="709"/>
              <w:rPr>
                <w:rFonts w:ascii="Calibri" w:hAnsi="Calibri" w:cs="Calibri"/>
                <w:b/>
                <w:color w:val="FFFFFF" w:themeColor="background1"/>
              </w:rPr>
            </w:pPr>
            <w:r w:rsidRPr="00482356">
              <w:rPr>
                <w:rFonts w:ascii="Calibri" w:eastAsia="Calibri" w:hAnsi="Calibri" w:cs="Calibri"/>
                <w:b/>
                <w:color w:val="FFFFFF" w:themeColor="background1"/>
              </w:rPr>
              <w:t>Inne działania artystyczne</w:t>
            </w:r>
          </w:p>
        </w:tc>
      </w:tr>
      <w:tr w:rsidR="001D74F8" w:rsidRPr="00482356" w14:paraId="477586F0" w14:textId="77777777" w:rsidTr="00214C9A">
        <w:tc>
          <w:tcPr>
            <w:tcW w:w="15417" w:type="dxa"/>
          </w:tcPr>
          <w:p w14:paraId="6D520681"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7ED07C9E" w14:textId="77777777" w:rsidR="001D74F8" w:rsidRPr="00DB694F"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 xml:space="preserve">wykonuje prace plastyczną do wysłuchanej muzyki </w:t>
            </w:r>
            <w:r w:rsidRPr="00A54158">
              <w:rPr>
                <w:rFonts w:ascii="Calibri" w:eastAsia="Arial" w:hAnsi="Calibri" w:cs="Calibri"/>
                <w:b/>
                <w:bCs/>
              </w:rPr>
              <w:t xml:space="preserve">(moduł </w:t>
            </w:r>
            <w:r>
              <w:rPr>
                <w:rFonts w:ascii="Calibri" w:eastAsia="Arial" w:hAnsi="Calibri" w:cs="Calibri"/>
                <w:b/>
                <w:bCs/>
              </w:rPr>
              <w:t>kultura</w:t>
            </w:r>
            <w:r w:rsidRPr="00A54158">
              <w:rPr>
                <w:rFonts w:ascii="Calibri" w:eastAsia="Arial" w:hAnsi="Calibri" w:cs="Calibri"/>
                <w:b/>
                <w:bCs/>
              </w:rPr>
              <w:t>)</w:t>
            </w:r>
          </w:p>
          <w:p w14:paraId="1F49C00C" w14:textId="77777777" w:rsidR="001D74F8" w:rsidRDefault="001D74F8">
            <w:pPr>
              <w:pStyle w:val="Akapitzlist"/>
              <w:widowControl w:val="0"/>
              <w:numPr>
                <w:ilvl w:val="0"/>
                <w:numId w:val="52"/>
              </w:numPr>
              <w:suppressAutoHyphens/>
              <w:ind w:left="1134"/>
              <w:rPr>
                <w:rFonts w:ascii="Calibri" w:hAnsi="Calibri" w:cs="Calibri"/>
              </w:rPr>
            </w:pPr>
            <w:r>
              <w:rPr>
                <w:rFonts w:ascii="Calibri" w:hAnsi="Calibri" w:cs="Calibri"/>
              </w:rPr>
              <w:t>opowiada o swoich przeżyciach artystycznych</w:t>
            </w:r>
          </w:p>
          <w:p w14:paraId="6B594F91" w14:textId="77777777" w:rsidR="001D74F8" w:rsidRDefault="001D74F8">
            <w:pPr>
              <w:pStyle w:val="Akapitzlist"/>
              <w:widowControl w:val="0"/>
              <w:numPr>
                <w:ilvl w:val="0"/>
                <w:numId w:val="52"/>
              </w:numPr>
              <w:suppressAutoHyphens/>
              <w:ind w:left="1134"/>
              <w:rPr>
                <w:rFonts w:ascii="Calibri" w:hAnsi="Calibri" w:cs="Calibri"/>
              </w:rPr>
            </w:pPr>
            <w:r w:rsidRPr="00482356">
              <w:rPr>
                <w:rFonts w:ascii="Calibri" w:hAnsi="Calibri" w:cs="Calibri"/>
              </w:rPr>
              <w:t xml:space="preserve">tworzy scenki </w:t>
            </w:r>
            <w:proofErr w:type="spellStart"/>
            <w:r w:rsidRPr="00482356">
              <w:rPr>
                <w:rFonts w:ascii="Calibri" w:hAnsi="Calibri" w:cs="Calibri"/>
              </w:rPr>
              <w:t>dramowe</w:t>
            </w:r>
            <w:proofErr w:type="spellEnd"/>
            <w:r w:rsidRPr="00482356">
              <w:rPr>
                <w:rFonts w:ascii="Calibri" w:hAnsi="Calibri" w:cs="Calibri"/>
              </w:rPr>
              <w:t xml:space="preserve"> inspirowane literaturą i życiem codziennym</w:t>
            </w:r>
          </w:p>
          <w:p w14:paraId="5C4E6B41" w14:textId="77777777" w:rsidR="001D74F8" w:rsidRPr="00482356" w:rsidRDefault="001D74F8" w:rsidP="00214C9A">
            <w:pPr>
              <w:pStyle w:val="Akapitzlist"/>
              <w:widowControl w:val="0"/>
              <w:ind w:left="1134"/>
              <w:rPr>
                <w:rFonts w:ascii="Calibri" w:hAnsi="Calibri" w:cs="Calibri"/>
              </w:rPr>
            </w:pPr>
          </w:p>
        </w:tc>
      </w:tr>
      <w:tr w:rsidR="001D74F8" w:rsidRPr="00482356" w14:paraId="129131E7" w14:textId="77777777" w:rsidTr="00214C9A">
        <w:tc>
          <w:tcPr>
            <w:tcW w:w="15417" w:type="dxa"/>
            <w:shd w:val="clear" w:color="auto" w:fill="70A9E0"/>
          </w:tcPr>
          <w:p w14:paraId="02C6755D" w14:textId="77777777" w:rsidR="001D74F8" w:rsidRPr="00482356" w:rsidRDefault="001D74F8" w:rsidP="00AB2C62">
            <w:pPr>
              <w:pStyle w:val="Akapitzlist"/>
              <w:widowControl w:val="0"/>
              <w:ind w:left="426"/>
              <w:rPr>
                <w:rFonts w:ascii="Calibri" w:hAnsi="Calibri" w:cs="Calibri"/>
                <w:b/>
              </w:rPr>
            </w:pPr>
            <w:r w:rsidRPr="00482356">
              <w:rPr>
                <w:rFonts w:ascii="Calibri" w:eastAsia="Calibri" w:hAnsi="Calibri" w:cs="Calibri"/>
                <w:b/>
                <w:color w:val="FFFFFF" w:themeColor="background1"/>
              </w:rPr>
              <w:t>9. Edukacja techniczna i informatyczna</w:t>
            </w:r>
          </w:p>
        </w:tc>
      </w:tr>
      <w:tr w:rsidR="001D74F8" w:rsidRPr="00482356" w14:paraId="549BDB95" w14:textId="77777777" w:rsidTr="00214C9A">
        <w:tc>
          <w:tcPr>
            <w:tcW w:w="15417" w:type="dxa"/>
            <w:shd w:val="clear" w:color="auto" w:fill="538135" w:themeFill="accent6" w:themeFillShade="BF"/>
          </w:tcPr>
          <w:p w14:paraId="6734187A" w14:textId="77777777" w:rsidR="001D74F8" w:rsidRPr="00482356" w:rsidRDefault="001D74F8" w:rsidP="00AB2C62">
            <w:pPr>
              <w:pStyle w:val="Akapitzlist"/>
              <w:widowControl w:val="0"/>
              <w:suppressAutoHyphens/>
              <w:ind w:left="709"/>
              <w:rPr>
                <w:rFonts w:ascii="Calibri" w:hAnsi="Calibri" w:cs="Calibri"/>
                <w:b/>
              </w:rPr>
            </w:pPr>
            <w:r w:rsidRPr="00482356">
              <w:rPr>
                <w:rFonts w:ascii="Calibri" w:eastAsia="Calibri" w:hAnsi="Calibri" w:cs="Calibri"/>
                <w:b/>
                <w:color w:val="FFFFFF" w:themeColor="background1"/>
              </w:rPr>
              <w:t>Bezpieczeństwo i higiena</w:t>
            </w:r>
          </w:p>
        </w:tc>
      </w:tr>
      <w:tr w:rsidR="001D74F8" w:rsidRPr="00482356" w14:paraId="40CC4BC5" w14:textId="77777777" w:rsidTr="00214C9A">
        <w:tc>
          <w:tcPr>
            <w:tcW w:w="15417" w:type="dxa"/>
          </w:tcPr>
          <w:p w14:paraId="7A43C61B"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1513F7FE"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wskazuje sytuacje niebezpieczne i sposoby reagowania </w:t>
            </w:r>
            <w:r w:rsidRPr="00A54158">
              <w:rPr>
                <w:rFonts w:ascii="Calibri" w:eastAsia="Arial" w:hAnsi="Calibri" w:cs="Calibri"/>
                <w:b/>
                <w:bCs/>
              </w:rPr>
              <w:t xml:space="preserve">(moduł </w:t>
            </w:r>
            <w:r>
              <w:rPr>
                <w:rFonts w:ascii="Calibri" w:eastAsia="Arial" w:hAnsi="Calibri" w:cs="Calibri"/>
                <w:b/>
                <w:bCs/>
              </w:rPr>
              <w:t>bezpieczeństwo i obrona</w:t>
            </w:r>
            <w:r w:rsidRPr="00A54158">
              <w:rPr>
                <w:rFonts w:ascii="Calibri" w:eastAsia="Arial" w:hAnsi="Calibri" w:cs="Calibri"/>
                <w:b/>
                <w:bCs/>
              </w:rPr>
              <w:t>)</w:t>
            </w:r>
          </w:p>
          <w:p w14:paraId="3A1D7A41"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zna zasady bezpiecznego korzystanie z urządzeń domowych</w:t>
            </w:r>
          </w:p>
          <w:p w14:paraId="17E7E52F"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wymienia podstawowe numery alarmowe </w:t>
            </w:r>
            <w:r w:rsidRPr="00A54158">
              <w:rPr>
                <w:rFonts w:ascii="Calibri" w:eastAsia="Arial" w:hAnsi="Calibri" w:cs="Calibri"/>
                <w:b/>
                <w:bCs/>
              </w:rPr>
              <w:t xml:space="preserve">(moduł </w:t>
            </w:r>
            <w:r>
              <w:rPr>
                <w:rFonts w:ascii="Calibri" w:eastAsia="Arial" w:hAnsi="Calibri" w:cs="Calibri"/>
                <w:b/>
                <w:bCs/>
              </w:rPr>
              <w:t>bezpieczeństwo i obrona</w:t>
            </w:r>
            <w:r w:rsidRPr="00A54158">
              <w:rPr>
                <w:rFonts w:ascii="Calibri" w:eastAsia="Arial" w:hAnsi="Calibri" w:cs="Calibri"/>
                <w:b/>
                <w:bCs/>
              </w:rPr>
              <w:t>)</w:t>
            </w:r>
          </w:p>
          <w:p w14:paraId="200E160C" w14:textId="77777777" w:rsidR="00AB2C62"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reaguje na instrukcje oraz komunikaty wizualne i dźwiękowe, a także stosuje zasady bezpieczeństwa, </w:t>
            </w:r>
          </w:p>
          <w:p w14:paraId="138C844D" w14:textId="77777777" w:rsidR="00AB2C62" w:rsidRDefault="001D74F8" w:rsidP="00AB2C62">
            <w:pPr>
              <w:pStyle w:val="Akapitzlist"/>
              <w:widowControl w:val="0"/>
              <w:suppressAutoHyphens/>
              <w:ind w:left="1134"/>
              <w:rPr>
                <w:rFonts w:ascii="Calibri" w:eastAsia="Arial" w:hAnsi="Calibri" w:cs="Calibri"/>
              </w:rPr>
            </w:pPr>
            <w:r w:rsidRPr="00482356">
              <w:rPr>
                <w:rFonts w:ascii="Calibri" w:eastAsia="Arial" w:hAnsi="Calibri" w:cs="Calibri"/>
              </w:rPr>
              <w:t xml:space="preserve">w trakcie wyjść i wycieczek oraz zajęć w bezpośrednim otoczeniu szkoły, także podczas próbnych </w:t>
            </w:r>
          </w:p>
          <w:p w14:paraId="3650002F" w14:textId="57708ADF" w:rsidR="001D74F8" w:rsidRPr="00AB2C62" w:rsidRDefault="001D74F8" w:rsidP="00AB2C62">
            <w:pPr>
              <w:widowControl w:val="0"/>
              <w:suppressAutoHyphens/>
              <w:rPr>
                <w:rFonts w:ascii="Calibri" w:eastAsia="Arial" w:hAnsi="Calibri" w:cs="Calibri"/>
              </w:rPr>
            </w:pPr>
            <w:r w:rsidRPr="00AB2C62">
              <w:rPr>
                <w:rFonts w:ascii="Calibri" w:eastAsia="Arial" w:hAnsi="Calibri" w:cs="Calibri"/>
              </w:rPr>
              <w:t xml:space="preserve">ewakuacji </w:t>
            </w:r>
            <w:r w:rsidRPr="00AB2C62">
              <w:rPr>
                <w:rFonts w:ascii="Calibri" w:eastAsia="Arial" w:hAnsi="Calibri" w:cs="Calibri"/>
                <w:b/>
                <w:bCs/>
              </w:rPr>
              <w:t>(moduł bezpieczeństwo i obrona)</w:t>
            </w:r>
          </w:p>
          <w:p w14:paraId="36B96ED2" w14:textId="77777777" w:rsidR="00AB2C62"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przygotowuje miejsce pracy i zachowuje w nim porządek, przestrzegając zasad bezpieczeństwa</w:t>
            </w:r>
          </w:p>
          <w:p w14:paraId="3623E92F" w14:textId="460B333C" w:rsidR="001D74F8" w:rsidRPr="00482356" w:rsidRDefault="001D74F8" w:rsidP="00AB2C62">
            <w:pPr>
              <w:pStyle w:val="Akapitzlist"/>
              <w:widowControl w:val="0"/>
              <w:suppressAutoHyphens/>
              <w:ind w:left="1134"/>
              <w:rPr>
                <w:rFonts w:ascii="Calibri" w:eastAsia="Arial" w:hAnsi="Calibri" w:cs="Calibri"/>
              </w:rPr>
            </w:pPr>
            <w:r w:rsidRPr="00482356">
              <w:rPr>
                <w:rFonts w:ascii="Calibri" w:eastAsia="Arial" w:hAnsi="Calibri" w:cs="Calibri"/>
              </w:rPr>
              <w:t xml:space="preserve"> </w:t>
            </w:r>
            <w:r w:rsidRPr="00A54158">
              <w:rPr>
                <w:rFonts w:ascii="Calibri" w:eastAsia="Arial" w:hAnsi="Calibri" w:cs="Calibri"/>
                <w:b/>
                <w:bCs/>
              </w:rPr>
              <w:t xml:space="preserve">(moduł </w:t>
            </w:r>
            <w:r>
              <w:rPr>
                <w:rFonts w:ascii="Calibri" w:eastAsia="Arial" w:hAnsi="Calibri" w:cs="Calibri"/>
                <w:b/>
                <w:bCs/>
              </w:rPr>
              <w:t>bezpieczeństwo i obrona</w:t>
            </w:r>
            <w:r w:rsidRPr="00A54158">
              <w:rPr>
                <w:rFonts w:ascii="Calibri" w:eastAsia="Arial" w:hAnsi="Calibri" w:cs="Calibri"/>
                <w:b/>
                <w:bCs/>
              </w:rPr>
              <w:t>)</w:t>
            </w:r>
          </w:p>
          <w:p w14:paraId="7E448A3C" w14:textId="77777777" w:rsidR="00AB2C62"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zachowuje zasady bezpieczeństwa i higieny w sytuacjach życia codziennego, w tym podczas </w:t>
            </w:r>
          </w:p>
          <w:p w14:paraId="1AB58F50" w14:textId="02DD48F5" w:rsidR="001D74F8" w:rsidRPr="00482356" w:rsidRDefault="001D74F8" w:rsidP="00AB2C62">
            <w:pPr>
              <w:pStyle w:val="Akapitzlist"/>
              <w:widowControl w:val="0"/>
              <w:suppressAutoHyphens/>
              <w:ind w:left="1134"/>
              <w:rPr>
                <w:rFonts w:ascii="Calibri" w:eastAsia="Arial" w:hAnsi="Calibri" w:cs="Calibri"/>
              </w:rPr>
            </w:pPr>
            <w:r w:rsidRPr="00482356">
              <w:rPr>
                <w:rFonts w:ascii="Calibri" w:eastAsia="Arial" w:hAnsi="Calibri" w:cs="Calibri"/>
              </w:rPr>
              <w:t>przygotowywania oraz spożywania posiłków</w:t>
            </w:r>
          </w:p>
          <w:p w14:paraId="6853F58D" w14:textId="77777777" w:rsidR="00AB2C62"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 xml:space="preserve">używa odpowiednich materiałów i posługuje się w sposób bezpieczny prostymi narzędziami, </w:t>
            </w:r>
          </w:p>
          <w:p w14:paraId="42479E5E" w14:textId="26781896" w:rsidR="001D74F8" w:rsidRPr="00482356" w:rsidRDefault="001D74F8" w:rsidP="00AB2C62">
            <w:pPr>
              <w:pStyle w:val="Akapitzlist"/>
              <w:widowControl w:val="0"/>
              <w:suppressAutoHyphens/>
              <w:ind w:left="1134"/>
              <w:rPr>
                <w:rFonts w:ascii="Calibri" w:eastAsia="Arial" w:hAnsi="Calibri" w:cs="Calibri"/>
              </w:rPr>
            </w:pPr>
            <w:r w:rsidRPr="00482356">
              <w:rPr>
                <w:rFonts w:ascii="Calibri" w:eastAsia="Arial" w:hAnsi="Calibri" w:cs="Calibri"/>
              </w:rPr>
              <w:t xml:space="preserve">w tym igłą, nożyczkami </w:t>
            </w:r>
            <w:r w:rsidRPr="00A54158">
              <w:rPr>
                <w:rFonts w:ascii="Calibri" w:eastAsia="Arial" w:hAnsi="Calibri" w:cs="Calibri"/>
                <w:b/>
                <w:bCs/>
              </w:rPr>
              <w:t xml:space="preserve">(moduł </w:t>
            </w:r>
            <w:r>
              <w:rPr>
                <w:rFonts w:ascii="Calibri" w:eastAsia="Arial" w:hAnsi="Calibri" w:cs="Calibri"/>
                <w:b/>
                <w:bCs/>
              </w:rPr>
              <w:t>bezpieczeństwo i obrona</w:t>
            </w:r>
            <w:r w:rsidRPr="00A54158">
              <w:rPr>
                <w:rFonts w:ascii="Calibri" w:eastAsia="Arial" w:hAnsi="Calibri" w:cs="Calibri"/>
                <w:b/>
                <w:bCs/>
              </w:rPr>
              <w:t>)</w:t>
            </w:r>
          </w:p>
          <w:p w14:paraId="50935FBA" w14:textId="77777777" w:rsidR="001D74F8" w:rsidRPr="00482356" w:rsidRDefault="001D74F8">
            <w:pPr>
              <w:pStyle w:val="Akapitzlist"/>
              <w:widowControl w:val="0"/>
              <w:numPr>
                <w:ilvl w:val="0"/>
                <w:numId w:val="52"/>
              </w:numPr>
              <w:suppressAutoHyphens/>
              <w:ind w:left="1134"/>
              <w:rPr>
                <w:rFonts w:ascii="Calibri" w:hAnsi="Calibri" w:cs="Calibri"/>
                <w:b/>
              </w:rPr>
            </w:pPr>
            <w:r w:rsidRPr="00482356">
              <w:rPr>
                <w:rFonts w:ascii="Calibri" w:eastAsia="Arial" w:hAnsi="Calibri" w:cs="Calibri"/>
              </w:rPr>
              <w:lastRenderedPageBreak/>
              <w:t>w</w:t>
            </w:r>
            <w:r w:rsidRPr="00482356">
              <w:rPr>
                <w:rFonts w:ascii="Calibri" w:eastAsia="Arial" w:hAnsi="Calibri" w:cs="Calibri"/>
                <w14:ligatures w14:val="none"/>
              </w:rPr>
              <w:t>spółpracuje w grupie z p</w:t>
            </w:r>
            <w:r w:rsidRPr="00482356">
              <w:rPr>
                <w:rFonts w:ascii="Calibri" w:eastAsia="Arial" w:hAnsi="Calibri" w:cs="Calibri"/>
              </w:rPr>
              <w:t>oszanowaniem zasad komunikacji i etykiety</w:t>
            </w:r>
          </w:p>
        </w:tc>
      </w:tr>
      <w:tr w:rsidR="001D74F8" w:rsidRPr="00482356" w14:paraId="6C834BE6" w14:textId="77777777" w:rsidTr="00214C9A">
        <w:tc>
          <w:tcPr>
            <w:tcW w:w="15417" w:type="dxa"/>
            <w:shd w:val="clear" w:color="auto" w:fill="538135" w:themeFill="accent6" w:themeFillShade="BF"/>
          </w:tcPr>
          <w:p w14:paraId="78839F4D" w14:textId="77777777" w:rsidR="001D74F8" w:rsidRPr="00482356" w:rsidRDefault="001D74F8" w:rsidP="00AB2C62">
            <w:pPr>
              <w:pStyle w:val="Akapitzlist"/>
              <w:widowControl w:val="0"/>
              <w:suppressAutoHyphens/>
              <w:ind w:left="709"/>
              <w:rPr>
                <w:rFonts w:ascii="Calibri" w:hAnsi="Calibri" w:cs="Calibri"/>
                <w:b/>
              </w:rPr>
            </w:pPr>
            <w:r w:rsidRPr="00482356">
              <w:rPr>
                <w:rFonts w:ascii="Calibri" w:eastAsia="Times#20New#20Roman" w:hAnsi="Calibri" w:cs="Calibri"/>
                <w:b/>
                <w:color w:val="FFFFFF" w:themeColor="background1"/>
              </w:rPr>
              <w:lastRenderedPageBreak/>
              <w:t>Projektowanie i tworzenie</w:t>
            </w:r>
          </w:p>
        </w:tc>
      </w:tr>
      <w:tr w:rsidR="001D74F8" w:rsidRPr="00482356" w14:paraId="71EDA015" w14:textId="77777777" w:rsidTr="00214C9A">
        <w:trPr>
          <w:trHeight w:val="2322"/>
        </w:trPr>
        <w:tc>
          <w:tcPr>
            <w:tcW w:w="15417" w:type="dxa"/>
          </w:tcPr>
          <w:p w14:paraId="0403AB5F" w14:textId="77777777" w:rsidR="001D74F8" w:rsidRPr="00482356" w:rsidRDefault="001D74F8" w:rsidP="00214C9A">
            <w:pPr>
              <w:pStyle w:val="Akapitzlist"/>
              <w:widowControl w:val="0"/>
              <w:rPr>
                <w:rFonts w:ascii="Calibri" w:hAnsi="Calibri" w:cs="Calibri"/>
                <w:b/>
              </w:rPr>
            </w:pPr>
            <w:r w:rsidRPr="00482356">
              <w:rPr>
                <w:rFonts w:ascii="Calibri" w:eastAsia="Calibri" w:hAnsi="Calibri" w:cs="Calibri"/>
                <w:b/>
              </w:rPr>
              <w:t>Uczeń:</w:t>
            </w:r>
          </w:p>
          <w:p w14:paraId="1BD215E2"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planuje i wykonuje własne projekty, w tym projekty zagospodarowania swojego otoczenia</w:t>
            </w:r>
          </w:p>
          <w:p w14:paraId="659E45AF" w14:textId="77777777" w:rsidR="001D74F8"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wykonuje przedmioty użytkowe, dekoracyjne, a także montuje wybrane urządzenia i przedmioty</w:t>
            </w:r>
          </w:p>
          <w:p w14:paraId="03E42877" w14:textId="77777777" w:rsidR="001D74F8" w:rsidRPr="00955698" w:rsidRDefault="001D74F8">
            <w:pPr>
              <w:pStyle w:val="Akapitzlist"/>
              <w:numPr>
                <w:ilvl w:val="0"/>
                <w:numId w:val="52"/>
              </w:numPr>
              <w:suppressAutoHyphens/>
              <w:ind w:left="1134"/>
              <w:rPr>
                <w:rFonts w:ascii="Calibri" w:hAnsi="Calibri" w:cs="Calibri"/>
              </w:rPr>
            </w:pPr>
            <w:r w:rsidRPr="00955698">
              <w:rPr>
                <w:rFonts w:ascii="Calibri" w:eastAsia="Calibri" w:hAnsi="Calibri" w:cs="Calibri"/>
              </w:rPr>
              <w:t>samodzielnie wykonuje pracę techniczną według instrukcji słowno-obrazkowej</w:t>
            </w:r>
          </w:p>
          <w:p w14:paraId="62F10132"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wykorzystuje oszczędnie dostępne materiały</w:t>
            </w:r>
          </w:p>
          <w:p w14:paraId="52C7BC32"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prezentuje efekty pracy własnej, w parze lub grupie na forum klasy</w:t>
            </w:r>
          </w:p>
          <w:p w14:paraId="538BAC9E" w14:textId="77777777" w:rsidR="001D74F8" w:rsidRPr="00482356" w:rsidRDefault="001D74F8">
            <w:pPr>
              <w:pStyle w:val="Akapitzlist"/>
              <w:widowControl w:val="0"/>
              <w:numPr>
                <w:ilvl w:val="0"/>
                <w:numId w:val="52"/>
              </w:numPr>
              <w:suppressAutoHyphens/>
              <w:ind w:left="1134"/>
              <w:rPr>
                <w:rFonts w:ascii="Calibri" w:eastAsia="Arial" w:hAnsi="Calibri" w:cs="Calibri"/>
              </w:rPr>
            </w:pPr>
            <w:r w:rsidRPr="00482356">
              <w:rPr>
                <w:rFonts w:ascii="Calibri" w:eastAsia="Arial" w:hAnsi="Calibri" w:cs="Calibri"/>
              </w:rPr>
              <w:t>kończy rozpoczętą pracę</w:t>
            </w:r>
          </w:p>
          <w:p w14:paraId="306A1D2A" w14:textId="77777777" w:rsidR="001D74F8" w:rsidRPr="00482356" w:rsidRDefault="001D74F8">
            <w:pPr>
              <w:pStyle w:val="Akapitzlist"/>
              <w:widowControl w:val="0"/>
              <w:numPr>
                <w:ilvl w:val="0"/>
                <w:numId w:val="52"/>
              </w:numPr>
              <w:suppressAutoHyphens/>
              <w:ind w:left="1134"/>
              <w:rPr>
                <w:rFonts w:ascii="Calibri" w:hAnsi="Calibri" w:cs="Calibri"/>
                <w:b/>
              </w:rPr>
            </w:pPr>
            <w:r w:rsidRPr="00482356">
              <w:rPr>
                <w:rFonts w:ascii="Calibri" w:eastAsia="Arial" w:hAnsi="Calibri" w:cs="Calibri"/>
              </w:rPr>
              <w:t>potrafi opowiedzieć o przebiegu pracy</w:t>
            </w:r>
          </w:p>
        </w:tc>
      </w:tr>
    </w:tbl>
    <w:p w14:paraId="44233EF0" w14:textId="77777777" w:rsidR="001D74F8" w:rsidRPr="00482356" w:rsidRDefault="001D74F8" w:rsidP="001D74F8">
      <w:pPr>
        <w:rPr>
          <w:rFonts w:ascii="Calibri" w:hAnsi="Calibri" w:cs="Calibri"/>
        </w:rPr>
      </w:pPr>
    </w:p>
    <w:p w14:paraId="359A4AAF" w14:textId="3BDEB184" w:rsidR="005E16D6" w:rsidRDefault="000F5402" w:rsidP="000F5402">
      <w:pPr>
        <w:pStyle w:val="Standard"/>
        <w:spacing w:line="254" w:lineRule="auto"/>
        <w:rPr>
          <w:rFonts w:ascii="Times New Roman" w:eastAsia="Times New Roman" w:hAnsi="Times New Roman" w:cs="Times New Roman"/>
          <w:b/>
          <w:color w:val="EE0000"/>
        </w:rPr>
      </w:pPr>
      <w:bookmarkStart w:id="7" w:name="_Hlk239703655"/>
      <w:r w:rsidRPr="000F5402">
        <w:rPr>
          <w:rFonts w:ascii="Times New Roman" w:eastAsia="Times New Roman" w:hAnsi="Times New Roman" w:cs="Times New Roman"/>
          <w:b/>
          <w:color w:val="EE0000"/>
        </w:rPr>
        <w:t>KLASA II – WYMAGANIA EDUKACYJNE</w:t>
      </w:r>
      <w:r w:rsidR="005E16D6">
        <w:rPr>
          <w:rFonts w:ascii="Times New Roman" w:eastAsia="Times New Roman" w:hAnsi="Times New Roman" w:cs="Times New Roman"/>
          <w:b/>
          <w:color w:val="EE0000"/>
        </w:rPr>
        <w:t xml:space="preserve"> </w:t>
      </w:r>
    </w:p>
    <w:p w14:paraId="0E260329" w14:textId="2FDC684E" w:rsidR="000F5402" w:rsidRDefault="005E16D6" w:rsidP="000F5402">
      <w:pPr>
        <w:pStyle w:val="Standard"/>
        <w:spacing w:line="254" w:lineRule="auto"/>
        <w:rPr>
          <w:rFonts w:hint="eastAsia"/>
        </w:rPr>
      </w:pPr>
      <w:r>
        <w:rPr>
          <w:rFonts w:ascii="Times New Roman" w:eastAsia="Times New Roman" w:hAnsi="Times New Roman" w:cs="Times New Roman"/>
          <w:b/>
          <w:color w:val="EE0000"/>
        </w:rPr>
        <w:t xml:space="preserve">– podstawa programowa z 2017r. z </w:t>
      </w:r>
      <w:proofErr w:type="spellStart"/>
      <w:r>
        <w:rPr>
          <w:rFonts w:ascii="Times New Roman" w:eastAsia="Times New Roman" w:hAnsi="Times New Roman" w:cs="Times New Roman"/>
          <w:b/>
          <w:color w:val="EE0000"/>
        </w:rPr>
        <w:t>późn</w:t>
      </w:r>
      <w:proofErr w:type="spellEnd"/>
      <w:r>
        <w:rPr>
          <w:rFonts w:ascii="Times New Roman" w:eastAsia="Times New Roman" w:hAnsi="Times New Roman" w:cs="Times New Roman"/>
          <w:b/>
          <w:color w:val="EE0000"/>
        </w:rPr>
        <w:t>. zmianami</w:t>
      </w:r>
    </w:p>
    <w:bookmarkEnd w:id="6"/>
    <w:bookmarkEnd w:id="7"/>
    <w:p w14:paraId="6353E63A" w14:textId="77777777" w:rsidR="000F5402" w:rsidRDefault="000F5402" w:rsidP="000F5402">
      <w:pPr>
        <w:pStyle w:val="Standard"/>
        <w:spacing w:line="254" w:lineRule="auto"/>
        <w:rPr>
          <w:rFonts w:hint="eastAsia"/>
        </w:rPr>
      </w:pPr>
    </w:p>
    <w:p w14:paraId="24B430F7" w14:textId="77777777" w:rsidR="000F5402" w:rsidRDefault="000F5402" w:rsidP="000F5402">
      <w:pPr>
        <w:pStyle w:val="Standard"/>
        <w:spacing w:line="254" w:lineRule="auto"/>
        <w:rPr>
          <w:rFonts w:hint="eastAsia"/>
        </w:rPr>
      </w:pPr>
      <w:r>
        <w:rPr>
          <w:rFonts w:ascii="Times New Roman" w:eastAsia="Times New Roman" w:hAnsi="Times New Roman" w:cs="Times New Roman"/>
          <w:b/>
          <w:bCs/>
          <w:i/>
          <w:iCs/>
        </w:rPr>
        <w:t>EDUKACJA POLONISTYCZNA</w:t>
      </w:r>
    </w:p>
    <w:p w14:paraId="2FC72ACE" w14:textId="77777777" w:rsidR="000F5402" w:rsidRDefault="000F5402" w:rsidP="000F5402">
      <w:pPr>
        <w:pStyle w:val="Standard"/>
        <w:spacing w:line="254" w:lineRule="auto"/>
        <w:rPr>
          <w:rFonts w:hint="eastAsia"/>
        </w:rPr>
      </w:pPr>
      <w:r>
        <w:rPr>
          <w:rFonts w:ascii="Times New Roman" w:eastAsia="Times New Roman" w:hAnsi="Times New Roman" w:cs="Times New Roman"/>
          <w:i/>
        </w:rPr>
        <w:t>MÓWIENIE</w:t>
      </w:r>
    </w:p>
    <w:p w14:paraId="4F324554"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drugiej kontynuuje się doskonalenie umiejętności mówienia. </w:t>
      </w:r>
    </w:p>
    <w:p w14:paraId="06C1E7B9" w14:textId="2D0FB8D3"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57E3513D" w14:textId="77777777" w:rsidR="000F5402" w:rsidRDefault="000F5402">
      <w:pPr>
        <w:pStyle w:val="Akapitzlist"/>
        <w:numPr>
          <w:ilvl w:val="0"/>
          <w:numId w:val="25"/>
        </w:numPr>
        <w:autoSpaceDN w:val="0"/>
        <w:spacing w:after="0" w:line="254" w:lineRule="auto"/>
        <w:textAlignment w:val="baseline"/>
      </w:pPr>
      <w:r w:rsidRPr="000F5402">
        <w:rPr>
          <w:rFonts w:ascii="Times New Roman" w:eastAsia="Times New Roman" w:hAnsi="Times New Roman" w:cs="Times New Roman"/>
        </w:rPr>
        <w:t>Swobodnie i poprawnie wypowiada się na różne tematy, używając zdań złożonych;</w:t>
      </w:r>
    </w:p>
    <w:p w14:paraId="46B0715E" w14:textId="77777777" w:rsidR="000F5402" w:rsidRDefault="000F5402">
      <w:pPr>
        <w:pStyle w:val="Akapitzlist"/>
        <w:numPr>
          <w:ilvl w:val="0"/>
          <w:numId w:val="25"/>
        </w:numPr>
        <w:autoSpaceDN w:val="0"/>
        <w:spacing w:after="0" w:line="254" w:lineRule="auto"/>
        <w:textAlignment w:val="baseline"/>
      </w:pPr>
      <w:r w:rsidRPr="000F5402">
        <w:rPr>
          <w:rFonts w:ascii="Times New Roman" w:eastAsia="Times New Roman" w:hAnsi="Times New Roman" w:cs="Times New Roman"/>
        </w:rPr>
        <w:t>Uczestniczy w rozmowach na tematy związane z życiem rodzinnym i szkolnym;</w:t>
      </w:r>
    </w:p>
    <w:p w14:paraId="79FA05AD" w14:textId="77777777" w:rsidR="000F5402" w:rsidRDefault="000F5402">
      <w:pPr>
        <w:pStyle w:val="Akapitzlist"/>
        <w:numPr>
          <w:ilvl w:val="0"/>
          <w:numId w:val="25"/>
        </w:numPr>
        <w:autoSpaceDN w:val="0"/>
        <w:spacing w:after="0" w:line="254" w:lineRule="auto"/>
        <w:textAlignment w:val="baseline"/>
      </w:pPr>
      <w:r w:rsidRPr="000F5402">
        <w:rPr>
          <w:rFonts w:ascii="Times New Roman" w:eastAsia="Times New Roman" w:hAnsi="Times New Roman" w:cs="Times New Roman"/>
        </w:rPr>
        <w:t>Wypowiada się na temat omawianego tekstu literackiego;</w:t>
      </w:r>
    </w:p>
    <w:p w14:paraId="07B8B895" w14:textId="77777777" w:rsidR="000F5402" w:rsidRDefault="000F5402">
      <w:pPr>
        <w:pStyle w:val="Akapitzlist"/>
        <w:numPr>
          <w:ilvl w:val="0"/>
          <w:numId w:val="25"/>
        </w:numPr>
        <w:autoSpaceDN w:val="0"/>
        <w:spacing w:after="0" w:line="254" w:lineRule="auto"/>
        <w:textAlignment w:val="baseline"/>
      </w:pPr>
      <w:r w:rsidRPr="000F5402">
        <w:rPr>
          <w:rFonts w:ascii="Times New Roman" w:eastAsia="Times New Roman" w:hAnsi="Times New Roman" w:cs="Times New Roman"/>
        </w:rPr>
        <w:t>Opisuje zaistniałe wydarzenia i potrafi je zrelacjonować;</w:t>
      </w:r>
    </w:p>
    <w:p w14:paraId="548DF3FC" w14:textId="77777777" w:rsidR="000F5402" w:rsidRDefault="000F5402">
      <w:pPr>
        <w:pStyle w:val="Akapitzlist"/>
        <w:numPr>
          <w:ilvl w:val="0"/>
          <w:numId w:val="25"/>
        </w:numPr>
        <w:autoSpaceDN w:val="0"/>
        <w:spacing w:after="0" w:line="254" w:lineRule="auto"/>
        <w:textAlignment w:val="baseline"/>
      </w:pPr>
      <w:r w:rsidRPr="000F5402">
        <w:rPr>
          <w:rFonts w:ascii="Times New Roman" w:eastAsia="Times New Roman" w:hAnsi="Times New Roman" w:cs="Times New Roman"/>
        </w:rPr>
        <w:t>Nadaje tytuły ilustracjom do omawianych tekstów;</w:t>
      </w:r>
    </w:p>
    <w:p w14:paraId="64D5EBCD" w14:textId="77777777" w:rsidR="000F5402" w:rsidRDefault="000F5402">
      <w:pPr>
        <w:pStyle w:val="Akapitzlist"/>
        <w:numPr>
          <w:ilvl w:val="0"/>
          <w:numId w:val="25"/>
        </w:numPr>
        <w:autoSpaceDN w:val="0"/>
        <w:spacing w:after="0" w:line="254" w:lineRule="auto"/>
        <w:textAlignment w:val="baseline"/>
      </w:pPr>
      <w:r w:rsidRPr="000F5402">
        <w:rPr>
          <w:rFonts w:ascii="Times New Roman" w:eastAsia="Times New Roman" w:hAnsi="Times New Roman" w:cs="Times New Roman"/>
        </w:rPr>
        <w:t>Formułuje odpowiedzi na zadane pytania;</w:t>
      </w:r>
    </w:p>
    <w:p w14:paraId="7DC40ED4" w14:textId="77777777" w:rsidR="000F5402" w:rsidRDefault="000F5402" w:rsidP="000F5402">
      <w:pPr>
        <w:pStyle w:val="Standard"/>
        <w:spacing w:line="254" w:lineRule="auto"/>
        <w:rPr>
          <w:rFonts w:hint="eastAsia"/>
        </w:rPr>
      </w:pPr>
      <w:r>
        <w:rPr>
          <w:rFonts w:ascii="Times New Roman" w:eastAsia="Times New Roman" w:hAnsi="Times New Roman" w:cs="Times New Roman"/>
          <w:i/>
        </w:rPr>
        <w:t>SŁUCHANIE</w:t>
      </w:r>
    </w:p>
    <w:p w14:paraId="7EC92417"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słuchania. </w:t>
      </w:r>
    </w:p>
    <w:p w14:paraId="6579E8C7" w14:textId="569A76B7"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10E40D9C" w14:textId="77777777" w:rsidR="000F5402" w:rsidRDefault="000F5402">
      <w:pPr>
        <w:pStyle w:val="Akapitzlist"/>
        <w:numPr>
          <w:ilvl w:val="0"/>
          <w:numId w:val="26"/>
        </w:numPr>
        <w:autoSpaceDN w:val="0"/>
        <w:spacing w:after="0" w:line="254" w:lineRule="auto"/>
        <w:textAlignment w:val="baseline"/>
      </w:pPr>
      <w:r w:rsidRPr="000F5402">
        <w:rPr>
          <w:rFonts w:ascii="Times New Roman" w:eastAsia="Times New Roman" w:hAnsi="Times New Roman" w:cs="Times New Roman"/>
        </w:rPr>
        <w:t>Słucha ze zrozumieniem złożonych poleceń;</w:t>
      </w:r>
    </w:p>
    <w:p w14:paraId="17EAE20E" w14:textId="77777777" w:rsidR="000F5402" w:rsidRDefault="000F5402">
      <w:pPr>
        <w:pStyle w:val="Akapitzlist"/>
        <w:numPr>
          <w:ilvl w:val="0"/>
          <w:numId w:val="26"/>
        </w:numPr>
        <w:autoSpaceDN w:val="0"/>
        <w:spacing w:after="0" w:line="254" w:lineRule="auto"/>
        <w:textAlignment w:val="baseline"/>
      </w:pPr>
      <w:r w:rsidRPr="000F5402">
        <w:rPr>
          <w:rFonts w:ascii="Times New Roman" w:eastAsia="Times New Roman" w:hAnsi="Times New Roman" w:cs="Times New Roman"/>
        </w:rPr>
        <w:t>Wykonuje polecenia wypowiedziane przez nauczyciela i kolegów;</w:t>
      </w:r>
    </w:p>
    <w:p w14:paraId="28EEF865" w14:textId="0D146868" w:rsidR="000F5402" w:rsidRDefault="000F5402">
      <w:pPr>
        <w:pStyle w:val="Akapitzlist"/>
        <w:numPr>
          <w:ilvl w:val="0"/>
          <w:numId w:val="26"/>
        </w:numPr>
        <w:autoSpaceDN w:val="0"/>
        <w:spacing w:after="0" w:line="254" w:lineRule="auto"/>
        <w:textAlignment w:val="baseline"/>
      </w:pPr>
      <w:r w:rsidRPr="000F5402">
        <w:rPr>
          <w:rFonts w:ascii="Times New Roman" w:eastAsia="Times New Roman" w:hAnsi="Times New Roman" w:cs="Times New Roman"/>
        </w:rPr>
        <w:t>Słucha ze zrozumieniem i w skupieniu odpowiednich do wieku wierszy, opowiadań i innych</w:t>
      </w:r>
      <w:r w:rsidR="00602C2E">
        <w:rPr>
          <w:rFonts w:ascii="Times New Roman" w:eastAsia="Times New Roman" w:hAnsi="Times New Roman" w:cs="Times New Roman"/>
        </w:rPr>
        <w:t xml:space="preserve"> </w:t>
      </w:r>
      <w:r w:rsidRPr="000F5402">
        <w:rPr>
          <w:rFonts w:ascii="Times New Roman" w:eastAsia="Times New Roman" w:hAnsi="Times New Roman" w:cs="Times New Roman"/>
        </w:rPr>
        <w:t>utworów literackich (czytanych przez nauczyciela, słuchanych z płyty CD);</w:t>
      </w:r>
    </w:p>
    <w:p w14:paraId="72BC1534" w14:textId="77777777" w:rsidR="000F5402" w:rsidRDefault="000F5402">
      <w:pPr>
        <w:pStyle w:val="Akapitzlist"/>
        <w:numPr>
          <w:ilvl w:val="0"/>
          <w:numId w:val="26"/>
        </w:numPr>
        <w:autoSpaceDN w:val="0"/>
        <w:spacing w:after="0" w:line="254" w:lineRule="auto"/>
        <w:textAlignment w:val="baseline"/>
      </w:pPr>
      <w:r w:rsidRPr="000F5402">
        <w:rPr>
          <w:rFonts w:ascii="Times New Roman" w:eastAsia="Times New Roman" w:hAnsi="Times New Roman" w:cs="Times New Roman"/>
        </w:rPr>
        <w:t>Aktywnie uczestniczy w rozmowach, zabiera głos w kulturalny sposób.</w:t>
      </w:r>
    </w:p>
    <w:p w14:paraId="348655EA" w14:textId="77777777" w:rsidR="000F5402" w:rsidRDefault="000F5402" w:rsidP="000F5402">
      <w:pPr>
        <w:pStyle w:val="Standard"/>
        <w:spacing w:line="254" w:lineRule="auto"/>
        <w:rPr>
          <w:rFonts w:hint="eastAsia"/>
        </w:rPr>
      </w:pPr>
      <w:r>
        <w:rPr>
          <w:rFonts w:ascii="Times New Roman" w:eastAsia="Times New Roman" w:hAnsi="Times New Roman" w:cs="Times New Roman"/>
          <w:i/>
        </w:rPr>
        <w:t>PISANIE</w:t>
      </w:r>
    </w:p>
    <w:p w14:paraId="49ED5DA9"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pisania. </w:t>
      </w:r>
    </w:p>
    <w:p w14:paraId="209ACCC0" w14:textId="057A8FDA"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6DAD93F3"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Pisze czytelnie, kształtnie i płynnie;</w:t>
      </w:r>
    </w:p>
    <w:p w14:paraId="3711C5F1"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Potrafi utrzymać prawidłowo tempo pisania;</w:t>
      </w:r>
    </w:p>
    <w:p w14:paraId="3FE38159"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Przepisuje proste zdania i proste teksty;</w:t>
      </w:r>
    </w:p>
    <w:p w14:paraId="15E60229"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Potrafi rozwijać zdania oraz układa i zapisuje spójne, poprawne zdania;</w:t>
      </w:r>
    </w:p>
    <w:p w14:paraId="33ED95AB"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Uzupełnia proste zdania z lukami;</w:t>
      </w:r>
    </w:p>
    <w:p w14:paraId="3C93927E"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Dokonuje przekształceń tekstów;</w:t>
      </w:r>
    </w:p>
    <w:p w14:paraId="0467CFA8"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Zapisuje wyrazy i zdania ze słuchu z uwzględnieniem poznanego słownictwa;</w:t>
      </w:r>
    </w:p>
    <w:p w14:paraId="1D961861"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Poprawnie przepisuje zdania i krótkie teksty ze słuchu i z pamięci;</w:t>
      </w:r>
    </w:p>
    <w:p w14:paraId="22320B7F"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Stara się samodzielnie układać i poprawnie zapisywać: życzenia, zaproszenia, listy prywatne, krótkie opisy, kilkuzdaniowe wypowiedzi na określony temat;</w:t>
      </w:r>
    </w:p>
    <w:p w14:paraId="74EFBAD6"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Bierze udział w zbiorowym układaniu różnych form pisemnych;</w:t>
      </w:r>
    </w:p>
    <w:p w14:paraId="2BDF8A52"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Dba o estetykę i poprawność graficzną pisma;</w:t>
      </w:r>
    </w:p>
    <w:p w14:paraId="39CA38E4"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t>Prawidłowo dobiera wyrazy zdrobniałe i o znaczeniu przeciwstawnym;</w:t>
      </w:r>
    </w:p>
    <w:p w14:paraId="1DF55926" w14:textId="77777777" w:rsidR="000F5402" w:rsidRDefault="000F5402">
      <w:pPr>
        <w:pStyle w:val="Akapitzlist"/>
        <w:numPr>
          <w:ilvl w:val="0"/>
          <w:numId w:val="27"/>
        </w:numPr>
        <w:autoSpaceDN w:val="0"/>
        <w:spacing w:after="0" w:line="254" w:lineRule="auto"/>
        <w:contextualSpacing w:val="0"/>
        <w:textAlignment w:val="baseline"/>
      </w:pPr>
      <w:r>
        <w:rPr>
          <w:rFonts w:ascii="Times New Roman" w:eastAsia="Times New Roman" w:hAnsi="Times New Roman" w:cs="Times New Roman"/>
        </w:rPr>
        <w:lastRenderedPageBreak/>
        <w:t>W miarę samodzielnie wykonuje proste zadania domowe.</w:t>
      </w:r>
    </w:p>
    <w:p w14:paraId="6869C3DE" w14:textId="77777777" w:rsidR="000F5402" w:rsidRDefault="000F5402" w:rsidP="000F5402">
      <w:pPr>
        <w:pStyle w:val="Standard"/>
        <w:spacing w:line="254" w:lineRule="auto"/>
        <w:rPr>
          <w:rFonts w:hint="eastAsia"/>
        </w:rPr>
      </w:pPr>
      <w:r>
        <w:rPr>
          <w:rFonts w:ascii="Times New Roman" w:eastAsia="Times New Roman" w:hAnsi="Times New Roman" w:cs="Times New Roman"/>
          <w:i/>
        </w:rPr>
        <w:t>CZYTANIE I OPRACOWYWANIE TEKSTÓW</w:t>
      </w:r>
    </w:p>
    <w:p w14:paraId="3C8C1D46" w14:textId="77777777" w:rsidR="000F5402" w:rsidRDefault="000F5402" w:rsidP="000F5402">
      <w:pPr>
        <w:pStyle w:val="Standard"/>
        <w:spacing w:line="254" w:lineRule="auto"/>
        <w:rPr>
          <w:rFonts w:hint="eastAsia"/>
        </w:rPr>
      </w:pPr>
      <w:r>
        <w:rPr>
          <w:rFonts w:ascii="Times New Roman" w:eastAsia="Times New Roman" w:hAnsi="Times New Roman" w:cs="Times New Roman"/>
        </w:rPr>
        <w:t>W klasie 2 kontynuuje się doskonalenie umiejętności czytania i opracowywania tekstów. Uczeń po klasie 2:</w:t>
      </w:r>
    </w:p>
    <w:p w14:paraId="664BE968"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Samodzielnie czyta omawiany tekst: wyrazami i zdaniami, poprawnie, płynnie, w miarę wyraziście;</w:t>
      </w:r>
    </w:p>
    <w:p w14:paraId="094638F7"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Odczytuje samodzielnie nowy tekst: wyrazami i zdaniami, poprawnie, w miarę płynnie;</w:t>
      </w:r>
    </w:p>
    <w:p w14:paraId="66040AB5"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Czyta i rozumie teksty odpowiednie dla jego wieku;</w:t>
      </w:r>
    </w:p>
    <w:p w14:paraId="441BBDAF"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Odnajduje proste informacje w tekście i wyciąga wnioski;</w:t>
      </w:r>
    </w:p>
    <w:p w14:paraId="7748CD0B"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Rozpoznaje w tekście formy literackie takie jak życzenia, zaproszenia, zawiadomienia;</w:t>
      </w:r>
    </w:p>
    <w:p w14:paraId="3EEF2378"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Czyta tekst z podziałem na role, wyodrębnia dialog w tekście;</w:t>
      </w:r>
    </w:p>
    <w:p w14:paraId="773091D3"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Pod kierunkiem nauczyciela analizuje utwory dla dzieci: ustala kolejność wydarzeń, rozpoznaje bohaterów, ocenia ich postępowanie i uzasadnia swoje opinie, określa czas i miejsce akcji utworu;</w:t>
      </w:r>
    </w:p>
    <w:p w14:paraId="1D5746B0"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Potrafi ciekawie interpretować teksty, uczestniczy w ich inscenizowaniu;</w:t>
      </w:r>
    </w:p>
    <w:p w14:paraId="383F8B4E"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Przejawia wrażliwość estetyczną i rozszerza zasób słownictwa poprzez kontakt z dziełami literackimi;</w:t>
      </w:r>
    </w:p>
    <w:p w14:paraId="78D0001B"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Zapoznaje się z różnymi tekstami literackimi: opowiadaniem, baśnią, legendą, wierszem;</w:t>
      </w:r>
    </w:p>
    <w:p w14:paraId="5EA104AB" w14:textId="77777777" w:rsidR="000F5402" w:rsidRDefault="000F5402">
      <w:pPr>
        <w:pStyle w:val="Akapitzlist"/>
        <w:numPr>
          <w:ilvl w:val="0"/>
          <w:numId w:val="28"/>
        </w:numPr>
        <w:autoSpaceDN w:val="0"/>
        <w:spacing w:after="0" w:line="254" w:lineRule="auto"/>
        <w:contextualSpacing w:val="0"/>
        <w:textAlignment w:val="baseline"/>
      </w:pPr>
      <w:r>
        <w:rPr>
          <w:rFonts w:ascii="Times New Roman" w:eastAsia="Times New Roman" w:hAnsi="Times New Roman" w:cs="Times New Roman"/>
        </w:rPr>
        <w:t>Uczy się korzystać ze zbiorów bibliotecznych ( w tym słowników)</w:t>
      </w:r>
    </w:p>
    <w:p w14:paraId="623CED82" w14:textId="77777777" w:rsidR="000F5402" w:rsidRDefault="000F5402" w:rsidP="000F5402">
      <w:pPr>
        <w:pStyle w:val="Standard"/>
        <w:spacing w:line="254" w:lineRule="auto"/>
        <w:rPr>
          <w:rFonts w:hint="eastAsia"/>
        </w:rPr>
      </w:pPr>
      <w:r>
        <w:rPr>
          <w:rFonts w:ascii="Times New Roman" w:eastAsia="Times New Roman" w:hAnsi="Times New Roman" w:cs="Times New Roman"/>
          <w:i/>
        </w:rPr>
        <w:t>GRAMATYKA</w:t>
      </w:r>
    </w:p>
    <w:p w14:paraId="4DCBD76D"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gramatycznych. </w:t>
      </w:r>
    </w:p>
    <w:p w14:paraId="567088D0" w14:textId="322EF077"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363D85AE"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Ze zrozumieniem posługuje się określeniami: „wyraz”, „głoska”, „litera”, „sylaba”, „zdanie”;</w:t>
      </w:r>
    </w:p>
    <w:p w14:paraId="713E3030"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Doskonali poziom analizy i syntezy głoskowej;</w:t>
      </w:r>
    </w:p>
    <w:p w14:paraId="79CB8251"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Wyróżnia głoski w nagłosie, śródgłosie, wygłosie;</w:t>
      </w:r>
    </w:p>
    <w:p w14:paraId="0F535863"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Zna i rozróżnia samogłoski i spółgłoski;</w:t>
      </w:r>
    </w:p>
    <w:p w14:paraId="0B72844B"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Potrafi dokonać analizy i syntezy sylabowej;</w:t>
      </w:r>
    </w:p>
    <w:p w14:paraId="4349D8CF"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Dzieli wyrazy na sylaby;</w:t>
      </w:r>
    </w:p>
    <w:p w14:paraId="030F5372"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Wyróżnia sylaby w nagłosie, śródgłosie, wygłosie;</w:t>
      </w:r>
    </w:p>
    <w:p w14:paraId="7E00F282"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Zna różnicę między głoską i literą;</w:t>
      </w:r>
    </w:p>
    <w:p w14:paraId="05646AFB"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Liczy głoski i litery w prostych wyrazach;</w:t>
      </w:r>
    </w:p>
    <w:p w14:paraId="7868CC10"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Oddziela wyrazy w zdaniu i zdania w tekście;</w:t>
      </w:r>
    </w:p>
    <w:p w14:paraId="67697A72"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Rozumie pojęcie „zdanie”, rozróżnia zdania pytające, rozkazujące, oznajmujące,</w:t>
      </w:r>
    </w:p>
    <w:p w14:paraId="548B5256"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Grupuje wyrazy według cech znaczeniowych: nazw osób, zwierząt, roślin i rzeczy;</w:t>
      </w:r>
    </w:p>
    <w:p w14:paraId="7FE28ECC" w14:textId="77777777" w:rsidR="000F5402" w:rsidRDefault="000F5402">
      <w:pPr>
        <w:pStyle w:val="Akapitzlist"/>
        <w:numPr>
          <w:ilvl w:val="0"/>
          <w:numId w:val="29"/>
        </w:numPr>
        <w:autoSpaceDN w:val="0"/>
        <w:spacing w:after="0" w:line="254" w:lineRule="auto"/>
        <w:textAlignment w:val="baseline"/>
      </w:pPr>
      <w:r w:rsidRPr="000F5402">
        <w:rPr>
          <w:rFonts w:ascii="Times New Roman" w:eastAsia="Times New Roman" w:hAnsi="Times New Roman" w:cs="Times New Roman"/>
        </w:rPr>
        <w:t>Odnajduje w zdaniu wyrazy określające czynności, wskazuje określenia rzeczownika;</w:t>
      </w:r>
    </w:p>
    <w:p w14:paraId="318D14FB" w14:textId="77777777" w:rsidR="000F5402" w:rsidRDefault="000F5402" w:rsidP="000F5402">
      <w:pPr>
        <w:pStyle w:val="Standard"/>
        <w:spacing w:line="254" w:lineRule="auto"/>
        <w:rPr>
          <w:rFonts w:hint="eastAsia"/>
        </w:rPr>
      </w:pPr>
      <w:r>
        <w:rPr>
          <w:rFonts w:ascii="Times New Roman" w:eastAsia="Times New Roman" w:hAnsi="Times New Roman" w:cs="Times New Roman"/>
          <w:i/>
        </w:rPr>
        <w:t>ORTOGRAFIA I INTERPUNKCJA</w:t>
      </w:r>
    </w:p>
    <w:p w14:paraId="0C6AB82E" w14:textId="77777777" w:rsidR="000F5402" w:rsidRDefault="000F5402" w:rsidP="000F5402">
      <w:pPr>
        <w:pStyle w:val="Standard"/>
        <w:spacing w:line="254" w:lineRule="auto"/>
        <w:rPr>
          <w:rFonts w:hint="eastAsia"/>
        </w:rPr>
      </w:pPr>
      <w:r>
        <w:rPr>
          <w:rFonts w:ascii="Times New Roman" w:eastAsia="Times New Roman" w:hAnsi="Times New Roman" w:cs="Times New Roman"/>
        </w:rPr>
        <w:t>W klasie 2 kontynuuje się doskonalenie umiejętności ortograficznych i interpunkcyjnych. Uczeń po klasie 2:</w:t>
      </w:r>
    </w:p>
    <w:p w14:paraId="75286BC3"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Zna alfabet, ustala kolejność wyrazów ze względu na pierwszą literę;</w:t>
      </w:r>
    </w:p>
    <w:p w14:paraId="2ABB1ABE"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Potrafi powiedzieć, jakie jest zastosowanie przecinka przy wyliczaniu;</w:t>
      </w:r>
    </w:p>
    <w:p w14:paraId="66FDAB16"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 xml:space="preserve">Wie, że w zależności od rodzaju zdania, na końcu stawia się następujące znaki </w:t>
      </w:r>
      <w:proofErr w:type="spellStart"/>
      <w:r w:rsidRPr="000F5402">
        <w:rPr>
          <w:rFonts w:ascii="Times New Roman" w:eastAsia="Times New Roman" w:hAnsi="Times New Roman" w:cs="Times New Roman"/>
        </w:rPr>
        <w:t>przestankowe:kropkę</w:t>
      </w:r>
      <w:proofErr w:type="spellEnd"/>
      <w:r w:rsidRPr="000F5402">
        <w:rPr>
          <w:rFonts w:ascii="Times New Roman" w:eastAsia="Times New Roman" w:hAnsi="Times New Roman" w:cs="Times New Roman"/>
        </w:rPr>
        <w:t>, znak zapytania, wykrzyknik;</w:t>
      </w:r>
    </w:p>
    <w:p w14:paraId="2C995072"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Zapisuje wielką literą: imiona i nazwiska, nazwy miast i państw, nazwy gór i rzek;</w:t>
      </w:r>
    </w:p>
    <w:p w14:paraId="10AFFD02"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Wskazuje podobieństwa w zapisywaniu spółgłosek miękkich;</w:t>
      </w:r>
    </w:p>
    <w:p w14:paraId="4A89F62A"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Poprawnie zapisuje spółgłoski miękkie: zapisywanie wyrazów z dwuznakami oraz ze znakiem diakrytycznym;</w:t>
      </w:r>
    </w:p>
    <w:p w14:paraId="29B58B31"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Dba o poprawność ortograficzną i interpunkcyjną podczas pisania z pamięci i ze słuchu;</w:t>
      </w:r>
    </w:p>
    <w:p w14:paraId="34A999CA"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 xml:space="preserve">Zna i stosuje zasady ortograficzne w pisowni z : </w:t>
      </w:r>
      <w:proofErr w:type="spellStart"/>
      <w:r w:rsidRPr="000F5402">
        <w:rPr>
          <w:rFonts w:ascii="Times New Roman" w:eastAsia="Times New Roman" w:hAnsi="Times New Roman" w:cs="Times New Roman"/>
        </w:rPr>
        <w:t>rz</w:t>
      </w:r>
      <w:proofErr w:type="spellEnd"/>
      <w:r w:rsidRPr="000F5402">
        <w:rPr>
          <w:rFonts w:ascii="Times New Roman" w:eastAsia="Times New Roman" w:hAnsi="Times New Roman" w:cs="Times New Roman"/>
        </w:rPr>
        <w:t xml:space="preserve">, ż, </w:t>
      </w:r>
      <w:proofErr w:type="spellStart"/>
      <w:r w:rsidRPr="000F5402">
        <w:rPr>
          <w:rFonts w:ascii="Times New Roman" w:eastAsia="Times New Roman" w:hAnsi="Times New Roman" w:cs="Times New Roman"/>
        </w:rPr>
        <w:t>ch</w:t>
      </w:r>
      <w:proofErr w:type="spellEnd"/>
      <w:r w:rsidRPr="000F5402">
        <w:rPr>
          <w:rFonts w:ascii="Times New Roman" w:eastAsia="Times New Roman" w:hAnsi="Times New Roman" w:cs="Times New Roman"/>
        </w:rPr>
        <w:t>, h, ą, om, ę, em, ó, u, „nie” z częściami mowy.</w:t>
      </w:r>
    </w:p>
    <w:p w14:paraId="697D9CB1"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lastRenderedPageBreak/>
        <w:t>Korzysta z ilustrowanych słowników;</w:t>
      </w:r>
    </w:p>
    <w:p w14:paraId="12F128FE" w14:textId="77777777" w:rsidR="000F5402" w:rsidRDefault="000F5402">
      <w:pPr>
        <w:pStyle w:val="Akapitzlist"/>
        <w:numPr>
          <w:ilvl w:val="0"/>
          <w:numId w:val="30"/>
        </w:numPr>
        <w:autoSpaceDN w:val="0"/>
        <w:spacing w:after="0" w:line="254" w:lineRule="auto"/>
        <w:textAlignment w:val="baseline"/>
      </w:pPr>
      <w:r w:rsidRPr="000F5402">
        <w:rPr>
          <w:rFonts w:ascii="Times New Roman" w:eastAsia="Times New Roman" w:hAnsi="Times New Roman" w:cs="Times New Roman"/>
        </w:rPr>
        <w:t>Stosuje popularne skróty przy adresowaniu.</w:t>
      </w:r>
    </w:p>
    <w:p w14:paraId="48BE40F6" w14:textId="77777777" w:rsidR="000F5402" w:rsidRDefault="000F5402" w:rsidP="000F5402">
      <w:pPr>
        <w:pStyle w:val="Standard"/>
        <w:spacing w:line="254" w:lineRule="auto"/>
        <w:rPr>
          <w:rFonts w:ascii="Times New Roman" w:eastAsia="Times New Roman" w:hAnsi="Times New Roman" w:cs="Times New Roman"/>
          <w:i/>
        </w:rPr>
      </w:pPr>
    </w:p>
    <w:p w14:paraId="45CEE90B" w14:textId="77777777" w:rsidR="000F5402" w:rsidRDefault="000F5402" w:rsidP="000F5402">
      <w:pPr>
        <w:pStyle w:val="Standard"/>
        <w:spacing w:line="254" w:lineRule="auto"/>
        <w:rPr>
          <w:rFonts w:hint="eastAsia"/>
        </w:rPr>
      </w:pPr>
      <w:r>
        <w:rPr>
          <w:rFonts w:ascii="Times New Roman" w:eastAsia="Times New Roman" w:hAnsi="Times New Roman" w:cs="Times New Roman"/>
          <w:b/>
          <w:bCs/>
          <w:i/>
        </w:rPr>
        <w:t>EDUKACJA PRZYRODNICZA I SPOŁECZNA</w:t>
      </w:r>
    </w:p>
    <w:p w14:paraId="46F6CB29"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przyrodniczych. </w:t>
      </w:r>
    </w:p>
    <w:p w14:paraId="2DCF365F" w14:textId="20145468"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01659928"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budowę roślin i warunki ich życia;</w:t>
      </w:r>
    </w:p>
    <w:p w14:paraId="31B14150"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Opisuje życie w ekosystemie: lasu, ogrodu, parku, łąki;</w:t>
      </w:r>
    </w:p>
    <w:p w14:paraId="7823733A"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Wymienia i rozpoznaje rośliny typowe dla wybranych regionów Polski;</w:t>
      </w:r>
    </w:p>
    <w:p w14:paraId="03086342"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Prowadzi proste uprawy (rozmnaża, sadzi, hoduje rośliny);</w:t>
      </w:r>
    </w:p>
    <w:p w14:paraId="73D49B7D"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i nazywa narzędzia ogrodnicze;</w:t>
      </w:r>
    </w:p>
    <w:p w14:paraId="3E5DF350"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Dokonuje obserwacji i doświadczeń przyrodniczych (poddaje je analizie, wiąże przyczynę ze skutkiem);</w:t>
      </w:r>
    </w:p>
    <w:p w14:paraId="354C1A02"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popularne rośliny doniczkowe (rozpoznaje je, podaje ich nazwy, zna warunki konieczne do ich rozwoju);</w:t>
      </w:r>
    </w:p>
    <w:p w14:paraId="438E7F51"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Wie, czym grozi spożycie lub dotknięcie roślin trujących;</w:t>
      </w:r>
    </w:p>
    <w:p w14:paraId="4CB70FEE"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budowę zwierząt i warunki ich życia;</w:t>
      </w:r>
    </w:p>
    <w:p w14:paraId="25EAFE92"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Potrafi nazwać i wyliczyć zwierzęta typowe dla wybranych regionów Polski;</w:t>
      </w:r>
    </w:p>
    <w:p w14:paraId="4334EA1A"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Rozpoznaje i wymienia nazwy zwierząt egzotycznych;</w:t>
      </w:r>
    </w:p>
    <w:p w14:paraId="6005B0B9"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Pomaga zwierzętom przetrwać zimę;</w:t>
      </w:r>
    </w:p>
    <w:p w14:paraId="55599BC5"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Wie, czym grozi kontakt z chorymi i niebezpiecznymi zwierzętami;</w:t>
      </w:r>
    </w:p>
    <w:p w14:paraId="69B9CA5A"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Rozumie potrzebę segregacji śmieci, zna pojęcie „surowce wtórne”, wie, jakie jest znaczenie dla ochrony przyrody używanie opakowań ekologicznych;</w:t>
      </w:r>
    </w:p>
    <w:p w14:paraId="1794CD38"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i rozumie zagrożenia przyrody, wynikające z działalności człowieka (zatruwanie wody i powietrza, wyrzucanie odpadów, pożar);</w:t>
      </w:r>
    </w:p>
    <w:p w14:paraId="42918DBF"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zagrożenia ze strony zjawisk przyrodniczych (powódź, pożar);</w:t>
      </w:r>
    </w:p>
    <w:p w14:paraId="64F7BF43"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Wie, jak należy zachować się w sytuacjach zagrożenia (powódź, pożar);</w:t>
      </w:r>
    </w:p>
    <w:p w14:paraId="0F71563E"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wpływ przyrody nieożywionej na życie ludzi, zwierząt, roślin (światło słoneczne a cykl życia na Ziemi);</w:t>
      </w:r>
    </w:p>
    <w:p w14:paraId="0A064764"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Wie, w jaki sposób należy oszczędzać wodę;</w:t>
      </w:r>
    </w:p>
    <w:p w14:paraId="2DED8A04"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znaczenie wody dla życia ludzi, zwierząt i roślin;</w:t>
      </w:r>
    </w:p>
    <w:p w14:paraId="0CD48842"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Podejmuje działania na rzecz ochrony przyrody;</w:t>
      </w:r>
    </w:p>
    <w:p w14:paraId="507C066C"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Wymienia zjawiska atmosferyczne w danych porach roku, umie obserwować i analizować zjawiska przyrody, dostrzega zmiany w zależności od pór roku;</w:t>
      </w:r>
    </w:p>
    <w:p w14:paraId="410F2AC9"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Umie wskazać główne kierunki na mapie;</w:t>
      </w:r>
    </w:p>
    <w:p w14:paraId="7DE93AC8"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Nazywa części ciała;</w:t>
      </w:r>
    </w:p>
    <w:p w14:paraId="7780FBB8"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Potrafi wymienić organy wewnętrzne organizmu człowieka;</w:t>
      </w:r>
    </w:p>
    <w:p w14:paraId="2A45C5CB"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Wie, że ruch to zdrowie;</w:t>
      </w:r>
    </w:p>
    <w:p w14:paraId="51C1D1A4"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Rozumie pojęcie „aktywny wypoczynek”;</w:t>
      </w:r>
    </w:p>
    <w:p w14:paraId="139452B4"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Zna budowę roweru i zasady bezpiecznego korzystania z tego środka lokomocji;</w:t>
      </w:r>
    </w:p>
    <w:p w14:paraId="3C3579DD"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Rozróżnia i nazywa wybrane znaki drogowe;</w:t>
      </w:r>
    </w:p>
    <w:p w14:paraId="6A90EF25" w14:textId="77777777" w:rsidR="000F5402" w:rsidRDefault="000F5402">
      <w:pPr>
        <w:pStyle w:val="Akapitzlist"/>
        <w:numPr>
          <w:ilvl w:val="0"/>
          <w:numId w:val="31"/>
        </w:numPr>
        <w:autoSpaceDN w:val="0"/>
        <w:spacing w:after="0" w:line="254" w:lineRule="auto"/>
        <w:textAlignment w:val="baseline"/>
      </w:pPr>
      <w:r w:rsidRPr="000F5402">
        <w:rPr>
          <w:rFonts w:ascii="Times New Roman" w:eastAsia="Times New Roman" w:hAnsi="Times New Roman" w:cs="Times New Roman"/>
        </w:rPr>
        <w:t>Umie bezpiecznie zachować się na ulicy.</w:t>
      </w:r>
    </w:p>
    <w:p w14:paraId="21AFDAC2"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społecznych. </w:t>
      </w:r>
    </w:p>
    <w:p w14:paraId="553352CE" w14:textId="04DCB246"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2CFC860C"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Potrafi wyjaśnić prawa i obowiązki ucznia, stara się je respektować;</w:t>
      </w:r>
    </w:p>
    <w:p w14:paraId="6EAF52B3"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Aktywnie uczestniczy w życiu szkoły;</w:t>
      </w:r>
    </w:p>
    <w:p w14:paraId="57047CC9"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Wie, gdzie i w jaki sposób organizować bezpieczne zabawy;</w:t>
      </w:r>
    </w:p>
    <w:p w14:paraId="62340A40"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 xml:space="preserve">Zna zasady zachowania się wobec dorosłych i rówieśników, stosuje zwroty </w:t>
      </w:r>
      <w:proofErr w:type="spellStart"/>
      <w:r w:rsidRPr="000F5402">
        <w:rPr>
          <w:rFonts w:ascii="Times New Roman" w:eastAsia="Times New Roman" w:hAnsi="Times New Roman" w:cs="Times New Roman"/>
        </w:rPr>
        <w:t>grzecznościowe,pomaga</w:t>
      </w:r>
      <w:proofErr w:type="spellEnd"/>
      <w:r w:rsidRPr="000F5402">
        <w:rPr>
          <w:rFonts w:ascii="Times New Roman" w:eastAsia="Times New Roman" w:hAnsi="Times New Roman" w:cs="Times New Roman"/>
        </w:rPr>
        <w:t xml:space="preserve"> kolegom w różnych sytuacjach;</w:t>
      </w:r>
    </w:p>
    <w:p w14:paraId="017A3449"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lastRenderedPageBreak/>
        <w:t>Rozumie i docenia relacje przyjacielskie;</w:t>
      </w:r>
    </w:p>
    <w:p w14:paraId="483491BC"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Zna miejscowość, w której mieszka, umie wskazać i wyliczyć ważne miejsca w swojej miejscowości, potrafi opisać tradycje;</w:t>
      </w:r>
    </w:p>
    <w:p w14:paraId="23C7C280"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Kultywuje tradycje rodzinne;</w:t>
      </w:r>
    </w:p>
    <w:p w14:paraId="417D6857"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Podejmuje obowiązki domowe, stara się dobrze je wypełniać, rozumie potrzebę ich wykonywania;</w:t>
      </w:r>
    </w:p>
    <w:p w14:paraId="0318A228"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Wie, że rodzice za swoją pracę dostają pieniądze, stara się dostosować swoje potrzeby do warunków materialnych rodziny;</w:t>
      </w:r>
    </w:p>
    <w:p w14:paraId="6311961F"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Stara się być dobrym sąsiadem (chętnie służy pomocą, szanuje prawo do odpoczynku);</w:t>
      </w:r>
    </w:p>
    <w:p w14:paraId="34B908F1"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Zna i stosuje zasady dobrego zachowania się wobec dorosłych i rówieśników;</w:t>
      </w:r>
    </w:p>
    <w:p w14:paraId="3998E2B0"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Umie powiadomić o wypadku lub innym zagrożeniu;</w:t>
      </w:r>
    </w:p>
    <w:p w14:paraId="393D4B4F"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Wie, jakie zagrożenia mogą być ze strony ludzi i potrafi o nich powiadomić dorosłych;</w:t>
      </w:r>
    </w:p>
    <w:p w14:paraId="7F7EF993"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Rozpoznaje kłamstwo i stara się mu przeciwstawiać;</w:t>
      </w:r>
    </w:p>
    <w:p w14:paraId="4539817A"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 xml:space="preserve">Zna zasady zachowania się w różnych miejscach publicznych: w środkach komunikacji </w:t>
      </w:r>
      <w:proofErr w:type="spellStart"/>
      <w:r w:rsidRPr="000F5402">
        <w:rPr>
          <w:rFonts w:ascii="Times New Roman" w:eastAsia="Times New Roman" w:hAnsi="Times New Roman" w:cs="Times New Roman"/>
        </w:rPr>
        <w:t>publicznej,na</w:t>
      </w:r>
      <w:proofErr w:type="spellEnd"/>
      <w:r w:rsidRPr="000F5402">
        <w:rPr>
          <w:rFonts w:ascii="Times New Roman" w:eastAsia="Times New Roman" w:hAnsi="Times New Roman" w:cs="Times New Roman"/>
        </w:rPr>
        <w:t xml:space="preserve"> poczcie, w sklepie;</w:t>
      </w:r>
    </w:p>
    <w:p w14:paraId="4A28EF93"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Wie, że wszyscy ludzie są równi wobec prawa, niezależnie od koloru skóry, wyglądu, wyznawanej religii i statusu społecznego, jest tolerancyjny wobec osób innej narodowości i tradycji kulturowej;</w:t>
      </w:r>
    </w:p>
    <w:p w14:paraId="1F7BB478"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Zna i szanuje symbole narodowe: flagę, godło, hymn Polski;</w:t>
      </w:r>
    </w:p>
    <w:p w14:paraId="67C71FCE" w14:textId="77777777" w:rsidR="000F5402" w:rsidRDefault="000F5402">
      <w:pPr>
        <w:pStyle w:val="Akapitzlist"/>
        <w:numPr>
          <w:ilvl w:val="0"/>
          <w:numId w:val="32"/>
        </w:numPr>
        <w:autoSpaceDN w:val="0"/>
        <w:spacing w:after="0" w:line="254" w:lineRule="auto"/>
        <w:textAlignment w:val="baseline"/>
      </w:pPr>
      <w:r w:rsidRPr="000F5402">
        <w:rPr>
          <w:rFonts w:ascii="Times New Roman" w:eastAsia="Times New Roman" w:hAnsi="Times New Roman" w:cs="Times New Roman"/>
        </w:rPr>
        <w:t>Rozpoznaje hymn Unii Europejskiej.</w:t>
      </w:r>
    </w:p>
    <w:p w14:paraId="5D1C1539" w14:textId="77777777" w:rsidR="000F5402" w:rsidRDefault="000F5402" w:rsidP="000F5402">
      <w:pPr>
        <w:autoSpaceDN w:val="0"/>
        <w:spacing w:after="0" w:line="254" w:lineRule="auto"/>
        <w:ind w:left="360"/>
        <w:textAlignment w:val="baseline"/>
      </w:pPr>
    </w:p>
    <w:p w14:paraId="1967216C" w14:textId="2AD5677B" w:rsidR="000F5402" w:rsidRDefault="000F5402" w:rsidP="000F5402">
      <w:pPr>
        <w:pStyle w:val="Standard"/>
        <w:spacing w:line="254" w:lineRule="auto"/>
        <w:rPr>
          <w:rFonts w:hint="eastAsia"/>
        </w:rPr>
      </w:pPr>
      <w:r>
        <w:rPr>
          <w:rFonts w:ascii="Times New Roman" w:eastAsia="Times New Roman" w:hAnsi="Times New Roman" w:cs="Times New Roman"/>
          <w:b/>
          <w:bCs/>
          <w:i/>
        </w:rPr>
        <w:t>EDUKACJA PLASTYCZNA i TECHNICZNA</w:t>
      </w:r>
    </w:p>
    <w:p w14:paraId="211A751D"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plastycznych i technicznych. </w:t>
      </w:r>
    </w:p>
    <w:p w14:paraId="2479ED6D" w14:textId="57EFAF07"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7496231F"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Potrafi rozpoznać i nazwać wybrane dziedziny sztuki: malarstwo, rzeźbę, grafikę;</w:t>
      </w:r>
    </w:p>
    <w:p w14:paraId="3ECE42C4"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Nazywa podstawowe zabytki architektury Polski: Wawel, Rynek Główny w Krakowie, Starówkę w Warszawie, Zamek Królewski w Warszawie, Gdańskie Kamienice Starego Miasta;</w:t>
      </w:r>
    </w:p>
    <w:p w14:paraId="09E41F44"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Rozumie pojęcia: „pejzaż”, „portret”, „martwa natura”, „pomnik”;</w:t>
      </w:r>
    </w:p>
    <w:p w14:paraId="0F9020D0"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Rozpoznaje charakterystyczne motywy ludowe regionów Polski (haft kaszubski, wycinanki łowickie, strój krakowski, strój góralski);</w:t>
      </w:r>
    </w:p>
    <w:p w14:paraId="27478C61"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Umie wskazać czynności i narzędzia związane z poszczególnymi dziedzinami sztuki;</w:t>
      </w:r>
    </w:p>
    <w:p w14:paraId="7EE11D48"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Podejmuje działania twórcze, dzięki którym doskonali umiejętności: malowania farbami, rysowania ołówkiem i kredkami, wycinania nożyczkami, zaginania, składania papieru, łączenia różnych materiałów z użyciem kleju, zszywacza biurowego, za pomocą wiązania, odmierzania potrzebnej ilości materiału;</w:t>
      </w:r>
    </w:p>
    <w:p w14:paraId="1D2D4E44"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Wykonuje kompozycje płaskie i przestrzenne według instrukcji lub według własnego pomysłu(makieta domu, meble dla lalki);</w:t>
      </w:r>
    </w:p>
    <w:p w14:paraId="6E204AF6"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Planuje kolejne czynności i dobiera potrzebne materiały oraz narzędzia;</w:t>
      </w:r>
    </w:p>
    <w:p w14:paraId="67E8AB69"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Rozpoznaje różne środki transportu (samolot, samochód, statek);</w:t>
      </w:r>
    </w:p>
    <w:p w14:paraId="6404D8A6"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Zna zasady działania miksera;</w:t>
      </w:r>
    </w:p>
    <w:p w14:paraId="28F83BA9" w14:textId="77777777" w:rsidR="000F5402" w:rsidRDefault="000F5402">
      <w:pPr>
        <w:pStyle w:val="Akapitzlist"/>
        <w:numPr>
          <w:ilvl w:val="0"/>
          <w:numId w:val="33"/>
        </w:numPr>
        <w:autoSpaceDN w:val="0"/>
        <w:spacing w:after="0" w:line="254" w:lineRule="auto"/>
        <w:textAlignment w:val="baseline"/>
      </w:pPr>
      <w:r w:rsidRPr="000F5402">
        <w:rPr>
          <w:rFonts w:ascii="Times New Roman" w:eastAsia="Times New Roman" w:hAnsi="Times New Roman" w:cs="Times New Roman"/>
        </w:rPr>
        <w:t xml:space="preserve">Zna budowę i działanie latarki, porównuje różne modele latarek z punktu widzenia </w:t>
      </w:r>
      <w:proofErr w:type="spellStart"/>
      <w:r w:rsidRPr="000F5402">
        <w:rPr>
          <w:rFonts w:ascii="Times New Roman" w:eastAsia="Times New Roman" w:hAnsi="Times New Roman" w:cs="Times New Roman"/>
        </w:rPr>
        <w:t>przydatności,łatwości</w:t>
      </w:r>
      <w:proofErr w:type="spellEnd"/>
      <w:r w:rsidRPr="000F5402">
        <w:rPr>
          <w:rFonts w:ascii="Times New Roman" w:eastAsia="Times New Roman" w:hAnsi="Times New Roman" w:cs="Times New Roman"/>
        </w:rPr>
        <w:t xml:space="preserve"> obsługi, ceny;</w:t>
      </w:r>
    </w:p>
    <w:p w14:paraId="561596B0" w14:textId="77777777" w:rsidR="000F5402" w:rsidRDefault="000F5402" w:rsidP="000F5402">
      <w:pPr>
        <w:pStyle w:val="Akapitzlist"/>
        <w:spacing w:line="254" w:lineRule="auto"/>
      </w:pPr>
    </w:p>
    <w:p w14:paraId="1542C50B" w14:textId="77777777" w:rsidR="000F5402" w:rsidRDefault="000F5402" w:rsidP="000F5402">
      <w:pPr>
        <w:pStyle w:val="Standard"/>
        <w:spacing w:line="254" w:lineRule="auto"/>
        <w:rPr>
          <w:rFonts w:hint="eastAsia"/>
        </w:rPr>
      </w:pPr>
      <w:r>
        <w:rPr>
          <w:rFonts w:ascii="Times New Roman" w:eastAsia="Times New Roman" w:hAnsi="Times New Roman" w:cs="Times New Roman"/>
          <w:b/>
          <w:bCs/>
          <w:i/>
        </w:rPr>
        <w:t>EDUKACJA MUZYCZNA</w:t>
      </w:r>
    </w:p>
    <w:p w14:paraId="272D7FA8"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muzycznych. </w:t>
      </w:r>
    </w:p>
    <w:p w14:paraId="3D8DE813" w14:textId="18E869BF"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080CF9C5"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Zna piosenki;</w:t>
      </w:r>
    </w:p>
    <w:p w14:paraId="74D6BE60"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Zna melodię i słowa dwóch pierwszych zwrotek hymnu Polski;</w:t>
      </w:r>
    </w:p>
    <w:p w14:paraId="6D525179"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lastRenderedPageBreak/>
        <w:t>Realizuje rytmy za pomocą sylabicznego recytowania, gestów, ruchu i gry na instrumentach;</w:t>
      </w:r>
    </w:p>
    <w:p w14:paraId="0A0C7EAE"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Reaguje na zmiany pulsu rytmicznego, tempa, dynamiki;</w:t>
      </w:r>
    </w:p>
    <w:p w14:paraId="1C648618"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Zna podstawowe kroki polki oraz innego tańca ludowego;</w:t>
      </w:r>
    </w:p>
    <w:p w14:paraId="577918FD"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Aktywnie słucha muzyki;</w:t>
      </w:r>
    </w:p>
    <w:p w14:paraId="5BC08CAE"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Rozpoznaje melodie, rytm, akompaniament;</w:t>
      </w:r>
    </w:p>
    <w:p w14:paraId="04E1E933"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Słucha muzyki i określa charakter utworów, odróżnia wykonanie solowe od wykonania zespołowego;</w:t>
      </w:r>
    </w:p>
    <w:p w14:paraId="69BBF1E9"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Rozpoznaje instrumenty: fortepian, gitarę;</w:t>
      </w:r>
    </w:p>
    <w:p w14:paraId="6A3C742C"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 xml:space="preserve">Zna podstawy zapisu nutowego (ćwierćnuta, ósemka, pauza ósemkowa) oraz wysokości nut: re, </w:t>
      </w:r>
      <w:proofErr w:type="spellStart"/>
      <w:r w:rsidRPr="000F5402">
        <w:rPr>
          <w:rFonts w:ascii="Times New Roman" w:eastAsia="Times New Roman" w:hAnsi="Times New Roman" w:cs="Times New Roman"/>
        </w:rPr>
        <w:t>fa,do</w:t>
      </w:r>
      <w:proofErr w:type="spellEnd"/>
      <w:r w:rsidRPr="000F5402">
        <w:rPr>
          <w:rFonts w:ascii="Times New Roman" w:eastAsia="Times New Roman" w:hAnsi="Times New Roman" w:cs="Times New Roman"/>
        </w:rPr>
        <w:t>;</w:t>
      </w:r>
    </w:p>
    <w:p w14:paraId="2C41B7D8"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Gra na instrumentach proste schematy rytmu i melodie, akompaniuje oraz improwizuje;</w:t>
      </w:r>
    </w:p>
    <w:p w14:paraId="7036969C" w14:textId="77777777" w:rsidR="000F5402" w:rsidRDefault="000F5402">
      <w:pPr>
        <w:pStyle w:val="Akapitzlist"/>
        <w:numPr>
          <w:ilvl w:val="0"/>
          <w:numId w:val="34"/>
        </w:numPr>
        <w:autoSpaceDN w:val="0"/>
        <w:spacing w:after="0" w:line="254" w:lineRule="auto"/>
        <w:textAlignment w:val="baseline"/>
      </w:pPr>
      <w:r w:rsidRPr="000F5402">
        <w:rPr>
          <w:rFonts w:ascii="Times New Roman" w:eastAsia="Times New Roman" w:hAnsi="Times New Roman" w:cs="Times New Roman"/>
        </w:rPr>
        <w:t>Potrafi grać na dzwonkach.</w:t>
      </w:r>
    </w:p>
    <w:p w14:paraId="793CC0E6" w14:textId="77777777" w:rsidR="000F5402" w:rsidRDefault="000F5402" w:rsidP="000F5402">
      <w:pPr>
        <w:pStyle w:val="Standard"/>
        <w:spacing w:line="254" w:lineRule="auto"/>
        <w:rPr>
          <w:rFonts w:hint="eastAsia"/>
        </w:rPr>
      </w:pPr>
      <w:r>
        <w:rPr>
          <w:rFonts w:ascii="Times New Roman" w:eastAsia="Times New Roman" w:hAnsi="Times New Roman" w:cs="Times New Roman"/>
          <w:b/>
          <w:bCs/>
          <w:i/>
        </w:rPr>
        <w:t>EDUKACJA MATEMATYCZNA</w:t>
      </w:r>
    </w:p>
    <w:p w14:paraId="3583D706"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matematycznych. </w:t>
      </w:r>
    </w:p>
    <w:p w14:paraId="2AC13CDB" w14:textId="17871D83"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5248566E"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Odczytuje i zapisuje liczby od 0 do 100;</w:t>
      </w:r>
    </w:p>
    <w:p w14:paraId="3C288EA1"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Liczy w przód i w tył po jeden i po dziesięć w zakresie 100;</w:t>
      </w:r>
    </w:p>
    <w:p w14:paraId="7AF49A11"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Potrafi przyporządkować liczbę do konkretnych elementów w zbiorze;</w:t>
      </w:r>
    </w:p>
    <w:p w14:paraId="14C76761"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Porównuje liczby w zakresie 100, używając określeń: „większa”, „mniejsza”, „równa”, stosuje znaki: =,&lt;,&gt;;</w:t>
      </w:r>
    </w:p>
    <w:p w14:paraId="40D5A89D"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Wskazuje liczby parzyste i nieparzyste w zakresie 100;</w:t>
      </w:r>
    </w:p>
    <w:p w14:paraId="5FB26799"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Numeruje piętra, ludzi w kolejce, rzędy, wagony w pociągu, przedmioty ustawione w szeregu(rozumie porządkowy aspekt liczby);</w:t>
      </w:r>
    </w:p>
    <w:p w14:paraId="5A3D4D3E"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Dodaje i odejmuje liczby w zakresie 20 z przekroczeniem progu;</w:t>
      </w:r>
    </w:p>
    <w:p w14:paraId="7CC93C9B"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Dodaje i odejmuje liczby w zakresie 100 bez przekroczenia progu;</w:t>
      </w:r>
    </w:p>
    <w:p w14:paraId="4F26F487"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Wie, że dodawanie i odejmowanie to działania odwrotne (sprawdza wynik dodawania za pomocą odejmowania i odwrotnie);</w:t>
      </w:r>
    </w:p>
    <w:p w14:paraId="247FC060"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Stosuje przemienność dodawania (wie, że kolejność dodawania składników nie ma wpływu na wynik);</w:t>
      </w:r>
    </w:p>
    <w:p w14:paraId="5403FAD7"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Mnoży i dzieli liczby w zakresie 30;</w:t>
      </w:r>
    </w:p>
    <w:p w14:paraId="37BAED63"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Wie, że mnożenie i dzielenie to działania wzajemnie odwrotne (sprawdza wynik dzielenia za pomocą mnożenia i odwrotnie);</w:t>
      </w:r>
    </w:p>
    <w:p w14:paraId="1931BC4B"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Stosuje przemienność mnożenia (wie, że kolejność mnożenia czynników nie ma wpływu na wynik);</w:t>
      </w:r>
    </w:p>
    <w:p w14:paraId="24114E1B"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Rozwiązuje łatwe równania z niewiadomą w postaci okienka (wspomagane rysunkami lub konkretami);</w:t>
      </w:r>
    </w:p>
    <w:p w14:paraId="46EE38E0"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Rozwiązuje jednodziałaniowe zadania z treścią (wspomagane konkretami lub rysunkami);</w:t>
      </w:r>
    </w:p>
    <w:p w14:paraId="3C08C5C3"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Rysuje ilustracje do zadań z treścią;</w:t>
      </w:r>
    </w:p>
    <w:p w14:paraId="3797A242"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Układa pytania do treści zadań;</w:t>
      </w:r>
    </w:p>
    <w:p w14:paraId="4F387E57"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Wskazuje i poprawia proste błędy w treści zadań;</w:t>
      </w:r>
    </w:p>
    <w:p w14:paraId="4553AA92"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Rozwiązuje zadania na porównywanie różnicowe;</w:t>
      </w:r>
    </w:p>
    <w:p w14:paraId="35C36A26"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Rozpoznaje figury geometryczne: koło, trójkąt, kwadrat, prostokąt, rysuje je po śladzie i samodzielnie;</w:t>
      </w:r>
    </w:p>
    <w:p w14:paraId="24CBF5BE"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Wie, że kwadrat to szczególny przypadek prostokąta;</w:t>
      </w:r>
    </w:p>
    <w:p w14:paraId="3F9F4DDE"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Mierzy długość przedmiotów za pomocą linijki, miarę wyraża w centymetrach i milimetrach;</w:t>
      </w:r>
    </w:p>
    <w:p w14:paraId="5D7B214D"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Rozpoznaje, mierzy i rysuje odcinki, długość wyraża w centymetrach i milimetrach;</w:t>
      </w:r>
    </w:p>
    <w:p w14:paraId="57B97724"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Porównuje długości, używając odpowiednich określeń i znaków;</w:t>
      </w:r>
    </w:p>
    <w:p w14:paraId="011C76B3"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Waży przedmioty, wagę wyraża w gramach, dekagramach i kilogramach (nie zamieniając jednostek);</w:t>
      </w:r>
    </w:p>
    <w:p w14:paraId="3C02639B"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lastRenderedPageBreak/>
        <w:t>Porównuje wagę przedmiotu, używając określeń: „cięższy”, „lżejszy”, „waży tyle samo”, stosuje znaki (=,&lt;,&gt;) pomiędzy wartościami wagi wyrażonymi w tych samych jednostkach;</w:t>
      </w:r>
    </w:p>
    <w:p w14:paraId="42B3FC17"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Próbuje szacować różne wartości wagi: samochód, człowiek, piórko itp.;</w:t>
      </w:r>
    </w:p>
    <w:p w14:paraId="0DDAC7F0"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Odmierza płyny (litr, pół litra, ćwierć litra);</w:t>
      </w:r>
    </w:p>
    <w:p w14:paraId="1D3503E7"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Wykonuje proste obliczenia, dotyczące wagi i pojemności;</w:t>
      </w:r>
    </w:p>
    <w:p w14:paraId="15E373DC"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Rozpoznaje monety o wartości: 10 groszy, 20 groszy, 50 groszy, 1 złoty, 2 złote, 5 złotych oraz banknoty: 10 złotych, 20 złotych, 50 złotych, 100 złotych;</w:t>
      </w:r>
    </w:p>
    <w:p w14:paraId="51E08893"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Zna wartość pieniędzy (potrafi dobierać monety o niższym nominale tak, aby stanowiły wartość monety, czy banknotu o wyższym nominale, potrafi wybrać monety, którymi może zapłacić za dany produkt, potrafi obliczyć resztę, którą powinien otrzymać, płacąc zadany produkt, porównuje wartości monet i banknotów, używając odpowiednich słów i znaków);</w:t>
      </w:r>
    </w:p>
    <w:p w14:paraId="2DE45E73"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Odczytuje i zapisuje liczby w systemie rzymskim od I do XII, wie w jakich przypadkach używa się takich liczb (miesiące, piętra);</w:t>
      </w:r>
    </w:p>
    <w:p w14:paraId="2D081C99"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Zna nazwy pór roku, miesięcy, dni tygodnia i potrafi je zapisywać;</w:t>
      </w:r>
    </w:p>
    <w:p w14:paraId="2B3DE39D"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Czyta i zapisuje daty;</w:t>
      </w:r>
    </w:p>
    <w:p w14:paraId="0051C333"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Zna liczbę dni w poszczególnych miesiącach;</w:t>
      </w:r>
    </w:p>
    <w:p w14:paraId="5BBA21BD"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Odczytuje i zaznacza godziny na zegarze w systemie dwudziestoczterogodzinnym;</w:t>
      </w:r>
    </w:p>
    <w:p w14:paraId="0EAD41EE"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Wykonuje proste obliczenia kalendarzowe i zegarowe;</w:t>
      </w:r>
    </w:p>
    <w:p w14:paraId="27C70966" w14:textId="77777777" w:rsidR="000F5402" w:rsidRDefault="000F5402">
      <w:pPr>
        <w:pStyle w:val="Akapitzlist"/>
        <w:numPr>
          <w:ilvl w:val="0"/>
          <w:numId w:val="35"/>
        </w:numPr>
        <w:autoSpaceDN w:val="0"/>
        <w:spacing w:after="0" w:line="254" w:lineRule="auto"/>
        <w:textAlignment w:val="baseline"/>
      </w:pPr>
      <w:r w:rsidRPr="000F5402">
        <w:rPr>
          <w:rFonts w:ascii="Times New Roman" w:eastAsia="Times New Roman" w:hAnsi="Times New Roman" w:cs="Times New Roman"/>
        </w:rPr>
        <w:t>Określa temperaturę powietrza i ciała człowieka na podstawie odczytów z termometrów.</w:t>
      </w:r>
    </w:p>
    <w:p w14:paraId="19C061E7" w14:textId="77777777" w:rsidR="000F5402" w:rsidRDefault="000F5402" w:rsidP="000F5402">
      <w:pPr>
        <w:pStyle w:val="Akapitzlist"/>
        <w:spacing w:line="254" w:lineRule="auto"/>
      </w:pPr>
    </w:p>
    <w:p w14:paraId="04789837" w14:textId="77777777" w:rsidR="000F5402" w:rsidRDefault="000F5402" w:rsidP="000F5402">
      <w:pPr>
        <w:pStyle w:val="Standard"/>
        <w:spacing w:line="254" w:lineRule="auto"/>
        <w:rPr>
          <w:rFonts w:hint="eastAsia"/>
        </w:rPr>
      </w:pPr>
      <w:r>
        <w:rPr>
          <w:rFonts w:ascii="Times New Roman" w:eastAsia="Times New Roman" w:hAnsi="Times New Roman" w:cs="Times New Roman"/>
          <w:b/>
          <w:bCs/>
          <w:i/>
        </w:rPr>
        <w:t>EDUKACJA INFORMATYCZNA</w:t>
      </w:r>
    </w:p>
    <w:p w14:paraId="5782F4FD"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obsługi komputera. </w:t>
      </w:r>
    </w:p>
    <w:p w14:paraId="2174196C" w14:textId="068FD8F5"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7E001AD9" w14:textId="77777777" w:rsidR="000F5402" w:rsidRDefault="000F5402">
      <w:pPr>
        <w:pStyle w:val="Akapitzlist"/>
        <w:numPr>
          <w:ilvl w:val="0"/>
          <w:numId w:val="36"/>
        </w:numPr>
        <w:autoSpaceDN w:val="0"/>
        <w:spacing w:after="0" w:line="254" w:lineRule="auto"/>
        <w:textAlignment w:val="baseline"/>
      </w:pPr>
      <w:r w:rsidRPr="000F5402">
        <w:rPr>
          <w:rFonts w:ascii="Times New Roman" w:eastAsia="Times New Roman" w:hAnsi="Times New Roman" w:cs="Times New Roman"/>
        </w:rPr>
        <w:t>Korzysta z odpowiednich do jego wieku programów edukacyjnych;</w:t>
      </w:r>
    </w:p>
    <w:p w14:paraId="6512F622" w14:textId="77777777" w:rsidR="000F5402" w:rsidRDefault="000F5402">
      <w:pPr>
        <w:pStyle w:val="Akapitzlist"/>
        <w:numPr>
          <w:ilvl w:val="0"/>
          <w:numId w:val="36"/>
        </w:numPr>
        <w:autoSpaceDN w:val="0"/>
        <w:spacing w:after="0" w:line="254" w:lineRule="auto"/>
        <w:textAlignment w:val="baseline"/>
      </w:pPr>
      <w:r w:rsidRPr="000F5402">
        <w:rPr>
          <w:rFonts w:ascii="Times New Roman" w:eastAsia="Times New Roman" w:hAnsi="Times New Roman" w:cs="Times New Roman"/>
        </w:rPr>
        <w:t>Zna zagrożenia wynikające z korzystania z komputera, Internetu (nadwyrężanie wzroku, zła postawa);</w:t>
      </w:r>
    </w:p>
    <w:p w14:paraId="23796792" w14:textId="77777777" w:rsidR="000F5402" w:rsidRDefault="000F5402">
      <w:pPr>
        <w:pStyle w:val="Akapitzlist"/>
        <w:numPr>
          <w:ilvl w:val="0"/>
          <w:numId w:val="36"/>
        </w:numPr>
        <w:autoSpaceDN w:val="0"/>
        <w:spacing w:after="0" w:line="254" w:lineRule="auto"/>
        <w:textAlignment w:val="baseline"/>
      </w:pPr>
      <w:r w:rsidRPr="000F5402">
        <w:rPr>
          <w:rFonts w:ascii="Times New Roman" w:eastAsia="Times New Roman" w:hAnsi="Times New Roman" w:cs="Times New Roman"/>
        </w:rPr>
        <w:t>Pisze i odczytuje proste teksty;</w:t>
      </w:r>
    </w:p>
    <w:p w14:paraId="03871121" w14:textId="77777777" w:rsidR="000F5402" w:rsidRDefault="000F5402">
      <w:pPr>
        <w:pStyle w:val="Akapitzlist"/>
        <w:numPr>
          <w:ilvl w:val="0"/>
          <w:numId w:val="36"/>
        </w:numPr>
        <w:autoSpaceDN w:val="0"/>
        <w:spacing w:after="0" w:line="254" w:lineRule="auto"/>
        <w:textAlignment w:val="baseline"/>
      </w:pPr>
      <w:r w:rsidRPr="000F5402">
        <w:rPr>
          <w:rFonts w:ascii="Times New Roman" w:eastAsia="Times New Roman" w:hAnsi="Times New Roman" w:cs="Times New Roman"/>
        </w:rPr>
        <w:t>Wykonuje proste rysunki;</w:t>
      </w:r>
    </w:p>
    <w:p w14:paraId="6FA8BE3B" w14:textId="77777777" w:rsidR="000F5402" w:rsidRDefault="000F5402">
      <w:pPr>
        <w:pStyle w:val="Akapitzlist"/>
        <w:numPr>
          <w:ilvl w:val="0"/>
          <w:numId w:val="36"/>
        </w:numPr>
        <w:autoSpaceDN w:val="0"/>
        <w:spacing w:after="0" w:line="254" w:lineRule="auto"/>
        <w:textAlignment w:val="baseline"/>
      </w:pPr>
      <w:r w:rsidRPr="000F5402">
        <w:rPr>
          <w:rFonts w:ascii="Times New Roman" w:eastAsia="Times New Roman" w:hAnsi="Times New Roman" w:cs="Times New Roman"/>
        </w:rPr>
        <w:t>Potrafi otworzyć stronę internetową swojej szkoły;</w:t>
      </w:r>
    </w:p>
    <w:p w14:paraId="3796D3D2" w14:textId="77777777" w:rsidR="000F5402" w:rsidRDefault="000F5402" w:rsidP="000F5402">
      <w:pPr>
        <w:pStyle w:val="Akapitzlist"/>
        <w:spacing w:line="254" w:lineRule="auto"/>
      </w:pPr>
    </w:p>
    <w:p w14:paraId="68CAD321" w14:textId="048D01FA" w:rsidR="000F5402" w:rsidRPr="000F5402" w:rsidRDefault="000F5402" w:rsidP="000F5402">
      <w:pPr>
        <w:pStyle w:val="Standard"/>
        <w:spacing w:line="254" w:lineRule="auto"/>
        <w:rPr>
          <w:rFonts w:ascii="Times New Roman" w:eastAsia="Times New Roman" w:hAnsi="Times New Roman" w:cs="Times New Roman"/>
          <w:b/>
          <w:bCs/>
          <w:i/>
        </w:rPr>
      </w:pPr>
      <w:r>
        <w:rPr>
          <w:rFonts w:ascii="Times New Roman" w:eastAsia="Times New Roman" w:hAnsi="Times New Roman" w:cs="Times New Roman"/>
          <w:b/>
          <w:bCs/>
          <w:i/>
        </w:rPr>
        <w:t>WYCHOWANIE FIZYCZNE</w:t>
      </w:r>
    </w:p>
    <w:p w14:paraId="583734D8" w14:textId="77777777" w:rsidR="000F5402" w:rsidRDefault="000F5402" w:rsidP="000F5402">
      <w:pPr>
        <w:pStyle w:val="Standard"/>
        <w:spacing w:line="254" w:lineRule="auto"/>
        <w:rPr>
          <w:rFonts w:ascii="Times New Roman" w:eastAsia="Times New Roman" w:hAnsi="Times New Roman" w:cs="Times New Roman"/>
        </w:rPr>
      </w:pPr>
      <w:r>
        <w:rPr>
          <w:rFonts w:ascii="Times New Roman" w:eastAsia="Times New Roman" w:hAnsi="Times New Roman" w:cs="Times New Roman"/>
        </w:rPr>
        <w:t xml:space="preserve">W klasie 2 kontynuuje się doskonalenie umiejętności sportowych. </w:t>
      </w:r>
    </w:p>
    <w:p w14:paraId="7A7EB92D" w14:textId="30917B62" w:rsidR="000F5402" w:rsidRDefault="000F5402" w:rsidP="000F5402">
      <w:pPr>
        <w:pStyle w:val="Standard"/>
        <w:spacing w:line="254" w:lineRule="auto"/>
        <w:rPr>
          <w:rFonts w:hint="eastAsia"/>
        </w:rPr>
      </w:pPr>
      <w:r>
        <w:rPr>
          <w:rFonts w:ascii="Times New Roman" w:eastAsia="Times New Roman" w:hAnsi="Times New Roman" w:cs="Times New Roman"/>
        </w:rPr>
        <w:t>Uczeń po klasie 2:</w:t>
      </w:r>
    </w:p>
    <w:p w14:paraId="6A92DD38" w14:textId="51E725CB" w:rsidR="000F5402" w:rsidRDefault="000F5402">
      <w:pPr>
        <w:pStyle w:val="Akapitzlist"/>
        <w:numPr>
          <w:ilvl w:val="0"/>
          <w:numId w:val="37"/>
        </w:numPr>
        <w:autoSpaceDN w:val="0"/>
        <w:spacing w:after="0" w:line="254" w:lineRule="auto"/>
        <w:contextualSpacing w:val="0"/>
        <w:textAlignment w:val="baseline"/>
      </w:pPr>
      <w:r>
        <w:rPr>
          <w:rFonts w:ascii="Times New Roman" w:eastAsia="Times New Roman" w:hAnsi="Times New Roman" w:cs="Times New Roman"/>
        </w:rPr>
        <w:t>Realizuje marszobiegi</w:t>
      </w:r>
      <w:r w:rsidRPr="000F5402">
        <w:rPr>
          <w:rFonts w:ascii="Times New Roman" w:eastAsia="Times New Roman" w:hAnsi="Times New Roman" w:cs="Times New Roman"/>
        </w:rPr>
        <w:t>, biega slalomem omijając przeszkody, skacze przez niewielkie przeszkody;</w:t>
      </w:r>
    </w:p>
    <w:p w14:paraId="1F3DA083" w14:textId="77777777" w:rsidR="000F5402" w:rsidRDefault="000F5402">
      <w:pPr>
        <w:pStyle w:val="Akapitzlist"/>
        <w:numPr>
          <w:ilvl w:val="0"/>
          <w:numId w:val="37"/>
        </w:numPr>
        <w:autoSpaceDN w:val="0"/>
        <w:spacing w:after="0" w:line="254" w:lineRule="auto"/>
        <w:contextualSpacing w:val="0"/>
        <w:textAlignment w:val="baseline"/>
      </w:pPr>
      <w:r>
        <w:rPr>
          <w:rFonts w:ascii="Times New Roman" w:eastAsia="Times New Roman" w:hAnsi="Times New Roman" w:cs="Times New Roman"/>
        </w:rPr>
        <w:t xml:space="preserve">Skacze przez skakankę, skacze obunóż i </w:t>
      </w:r>
      <w:proofErr w:type="spellStart"/>
      <w:r>
        <w:rPr>
          <w:rFonts w:ascii="Times New Roman" w:eastAsia="Times New Roman" w:hAnsi="Times New Roman" w:cs="Times New Roman"/>
        </w:rPr>
        <w:t>jednonóż</w:t>
      </w:r>
      <w:proofErr w:type="spellEnd"/>
      <w:r>
        <w:rPr>
          <w:rFonts w:ascii="Times New Roman" w:eastAsia="Times New Roman" w:hAnsi="Times New Roman" w:cs="Times New Roman"/>
        </w:rPr>
        <w:t xml:space="preserve"> przez przeszkody (np. przez ławeczkę);</w:t>
      </w:r>
    </w:p>
    <w:p w14:paraId="1A437C09" w14:textId="77777777" w:rsidR="000F5402" w:rsidRDefault="000F5402">
      <w:pPr>
        <w:pStyle w:val="Akapitzlist"/>
        <w:numPr>
          <w:ilvl w:val="0"/>
          <w:numId w:val="37"/>
        </w:numPr>
        <w:autoSpaceDN w:val="0"/>
        <w:spacing w:after="0" w:line="254" w:lineRule="auto"/>
        <w:contextualSpacing w:val="0"/>
        <w:textAlignment w:val="baseline"/>
      </w:pPr>
      <w:r>
        <w:rPr>
          <w:rFonts w:ascii="Times New Roman" w:eastAsia="Times New Roman" w:hAnsi="Times New Roman" w:cs="Times New Roman"/>
        </w:rPr>
        <w:t>Potrafi przejść po ławeczce, przeciąga szarfę wzdłuż ciała;</w:t>
      </w:r>
    </w:p>
    <w:p w14:paraId="29FA32D2" w14:textId="77777777" w:rsidR="000F5402" w:rsidRDefault="000F5402">
      <w:pPr>
        <w:pStyle w:val="Akapitzlist"/>
        <w:numPr>
          <w:ilvl w:val="0"/>
          <w:numId w:val="37"/>
        </w:numPr>
        <w:autoSpaceDN w:val="0"/>
        <w:spacing w:after="0" w:line="254" w:lineRule="auto"/>
        <w:contextualSpacing w:val="0"/>
        <w:textAlignment w:val="baseline"/>
      </w:pPr>
      <w:r>
        <w:rPr>
          <w:rFonts w:ascii="Times New Roman" w:eastAsia="Times New Roman" w:hAnsi="Times New Roman" w:cs="Times New Roman"/>
        </w:rPr>
        <w:t>Wykonuje ćwiczenia wzmacniające mięśnie brzucha i lędźwi;</w:t>
      </w:r>
    </w:p>
    <w:p w14:paraId="7E7C7C0D" w14:textId="77777777" w:rsidR="000F5402" w:rsidRDefault="000F5402">
      <w:pPr>
        <w:pStyle w:val="Akapitzlist"/>
        <w:numPr>
          <w:ilvl w:val="0"/>
          <w:numId w:val="37"/>
        </w:numPr>
        <w:autoSpaceDN w:val="0"/>
        <w:spacing w:after="0" w:line="254" w:lineRule="auto"/>
        <w:contextualSpacing w:val="0"/>
        <w:textAlignment w:val="baseline"/>
      </w:pPr>
      <w:r>
        <w:rPr>
          <w:rFonts w:ascii="Times New Roman" w:eastAsia="Times New Roman" w:hAnsi="Times New Roman" w:cs="Times New Roman"/>
        </w:rPr>
        <w:t>Przyjmuje pozycje wyjściowe i ustawienia do ćwiczeń;</w:t>
      </w:r>
    </w:p>
    <w:p w14:paraId="08AFEFCB" w14:textId="77777777" w:rsidR="000F5402" w:rsidRDefault="000F5402">
      <w:pPr>
        <w:pStyle w:val="Akapitzlist"/>
        <w:numPr>
          <w:ilvl w:val="0"/>
          <w:numId w:val="37"/>
        </w:numPr>
        <w:autoSpaceDN w:val="0"/>
        <w:spacing w:after="0" w:line="254" w:lineRule="auto"/>
        <w:contextualSpacing w:val="0"/>
        <w:textAlignment w:val="baseline"/>
      </w:pPr>
      <w:r>
        <w:rPr>
          <w:rFonts w:ascii="Times New Roman" w:eastAsia="Times New Roman" w:hAnsi="Times New Roman" w:cs="Times New Roman"/>
        </w:rPr>
        <w:t>Kozłuje piłkę, podaje piłkę między partnerami, trafia małą piłką do celu;</w:t>
      </w:r>
    </w:p>
    <w:p w14:paraId="608EF5F7" w14:textId="77777777" w:rsidR="000F5402" w:rsidRDefault="000F5402">
      <w:pPr>
        <w:pStyle w:val="Standard"/>
        <w:numPr>
          <w:ilvl w:val="0"/>
          <w:numId w:val="37"/>
        </w:numPr>
        <w:rPr>
          <w:rFonts w:hint="eastAsia"/>
        </w:rPr>
      </w:pPr>
      <w:r>
        <w:rPr>
          <w:rFonts w:ascii="Times New Roman" w:eastAsia="Times New Roman" w:hAnsi="Times New Roman" w:cs="Times New Roman"/>
        </w:rPr>
        <w:t>Bierze udział w zawodach sportowych i stara się radzić sobie z przegraną.</w:t>
      </w:r>
    </w:p>
    <w:p w14:paraId="2E38BD21" w14:textId="677EFFE9" w:rsidR="00EF0E43" w:rsidRPr="00EF0E43" w:rsidRDefault="00EF0E43"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51BC677D" w14:textId="77777777" w:rsidR="00EF0E43" w:rsidRPr="00EF0E43" w:rsidRDefault="00EF0E43"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p>
    <w:p w14:paraId="43DB11B5" w14:textId="77777777" w:rsidR="00EF0E43" w:rsidRDefault="00EF0E43"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r w:rsidRPr="00EF0E43">
        <w:rPr>
          <w:rFonts w:ascii="Times New Roman" w:eastAsia="Times New Roman" w:hAnsi="Times New Roman" w:cs="Times New Roman"/>
          <w:color w:val="111111"/>
          <w:kern w:val="0"/>
          <w:sz w:val="24"/>
          <w:szCs w:val="24"/>
          <w:lang w:eastAsia="pl-PL"/>
          <w14:ligatures w14:val="none"/>
        </w:rPr>
        <w:t> </w:t>
      </w:r>
    </w:p>
    <w:p w14:paraId="6D28292E" w14:textId="77777777" w:rsidR="00AB444C" w:rsidRDefault="00AB444C"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53ECEBC3" w14:textId="77777777" w:rsidR="00AB444C" w:rsidRDefault="00AB444C" w:rsidP="00EF0E43">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45E3E77F" w14:textId="2E37C702" w:rsidR="00D36145" w:rsidRDefault="00D36145" w:rsidP="00D36145">
      <w:pPr>
        <w:pStyle w:val="Standard"/>
        <w:spacing w:line="254" w:lineRule="auto"/>
        <w:rPr>
          <w:rFonts w:ascii="Times New Roman" w:eastAsia="Times New Roman" w:hAnsi="Times New Roman" w:cs="Times New Roman"/>
          <w:b/>
          <w:color w:val="EE0000"/>
        </w:rPr>
      </w:pPr>
      <w:r w:rsidRPr="00EF0E43">
        <w:rPr>
          <w:rFonts w:ascii="Times New Roman" w:eastAsia="Times New Roman" w:hAnsi="Times New Roman" w:cs="Times New Roman"/>
          <w:color w:val="111111"/>
          <w:kern w:val="0"/>
          <w:lang w:eastAsia="pl-PL"/>
        </w:rPr>
        <w:t> </w:t>
      </w:r>
      <w:r w:rsidRPr="000F5402">
        <w:rPr>
          <w:rFonts w:ascii="Times New Roman" w:eastAsia="Times New Roman" w:hAnsi="Times New Roman" w:cs="Times New Roman"/>
          <w:b/>
          <w:color w:val="EE0000"/>
        </w:rPr>
        <w:t>KLASA II</w:t>
      </w:r>
      <w:r>
        <w:rPr>
          <w:rFonts w:ascii="Times New Roman" w:eastAsia="Times New Roman" w:hAnsi="Times New Roman" w:cs="Times New Roman"/>
          <w:b/>
          <w:color w:val="EE0000"/>
        </w:rPr>
        <w:t>I</w:t>
      </w:r>
      <w:r w:rsidRPr="000F5402">
        <w:rPr>
          <w:rFonts w:ascii="Times New Roman" w:eastAsia="Times New Roman" w:hAnsi="Times New Roman" w:cs="Times New Roman"/>
          <w:b/>
          <w:color w:val="EE0000"/>
        </w:rPr>
        <w:t xml:space="preserve"> – WYMAGANIA EDUKACYJNE</w:t>
      </w:r>
      <w:r>
        <w:rPr>
          <w:rFonts w:ascii="Times New Roman" w:eastAsia="Times New Roman" w:hAnsi="Times New Roman" w:cs="Times New Roman"/>
          <w:b/>
          <w:color w:val="EE0000"/>
        </w:rPr>
        <w:t xml:space="preserve"> </w:t>
      </w:r>
    </w:p>
    <w:p w14:paraId="5334DE0F" w14:textId="77777777" w:rsidR="00D36145" w:rsidRDefault="00D36145" w:rsidP="00D36145">
      <w:pPr>
        <w:pStyle w:val="Standard"/>
        <w:spacing w:line="254" w:lineRule="auto"/>
        <w:rPr>
          <w:rFonts w:hint="eastAsia"/>
        </w:rPr>
      </w:pPr>
      <w:r>
        <w:rPr>
          <w:rFonts w:ascii="Times New Roman" w:eastAsia="Times New Roman" w:hAnsi="Times New Roman" w:cs="Times New Roman"/>
          <w:b/>
          <w:color w:val="EE0000"/>
        </w:rPr>
        <w:t xml:space="preserve">– podstawa programowa z 2017r. z </w:t>
      </w:r>
      <w:proofErr w:type="spellStart"/>
      <w:r>
        <w:rPr>
          <w:rFonts w:ascii="Times New Roman" w:eastAsia="Times New Roman" w:hAnsi="Times New Roman" w:cs="Times New Roman"/>
          <w:b/>
          <w:color w:val="EE0000"/>
        </w:rPr>
        <w:t>późn</w:t>
      </w:r>
      <w:proofErr w:type="spellEnd"/>
      <w:r>
        <w:rPr>
          <w:rFonts w:ascii="Times New Roman" w:eastAsia="Times New Roman" w:hAnsi="Times New Roman" w:cs="Times New Roman"/>
          <w:b/>
          <w:color w:val="EE0000"/>
        </w:rPr>
        <w:t>. zmianami</w:t>
      </w:r>
    </w:p>
    <w:p w14:paraId="505DFAB7" w14:textId="77777777" w:rsidR="00D36145" w:rsidRDefault="00D36145" w:rsidP="00D36145">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p>
    <w:p w14:paraId="4A3C45BE" w14:textId="2CDA5E3C" w:rsidR="00080707" w:rsidRPr="00D36145" w:rsidRDefault="00080707" w:rsidP="00D36145">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D36145">
        <w:rPr>
          <w:rFonts w:ascii="Times New Roman" w:eastAsia="Times New Roman" w:hAnsi="Times New Roman" w:cs="Times New Roman"/>
          <w:b/>
          <w:bCs/>
          <w:color w:val="111111"/>
          <w:kern w:val="0"/>
          <w:sz w:val="24"/>
          <w:szCs w:val="24"/>
          <w:lang w:eastAsia="pl-PL"/>
          <w14:ligatures w14:val="none"/>
        </w:rPr>
        <w:t>Edukacja polonistyczna</w:t>
      </w:r>
    </w:p>
    <w:p w14:paraId="054C5FF8" w14:textId="77777777" w:rsidR="00080707" w:rsidRPr="00080707" w:rsidRDefault="00080707" w:rsidP="00D36145">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5E0A6DAE" w14:textId="77777777" w:rsidR="00080707" w:rsidRPr="00D36145" w:rsidRDefault="00080707" w:rsidP="00D36145">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D36145">
        <w:rPr>
          <w:rFonts w:ascii="Times New Roman" w:eastAsia="Times New Roman" w:hAnsi="Times New Roman" w:cs="Times New Roman"/>
          <w:b/>
          <w:bCs/>
          <w:color w:val="111111"/>
          <w:kern w:val="0"/>
          <w:sz w:val="24"/>
          <w:szCs w:val="24"/>
          <w:lang w:eastAsia="pl-PL"/>
          <w14:ligatures w14:val="none"/>
        </w:rPr>
        <w:t>W zakresie słuchania i mówienia:</w:t>
      </w:r>
    </w:p>
    <w:p w14:paraId="3F983923" w14:textId="509D5FE2" w:rsidR="00D36145" w:rsidRPr="00D36145" w:rsidRDefault="00080707">
      <w:pPr>
        <w:pStyle w:val="Akapitzlist"/>
        <w:numPr>
          <w:ilvl w:val="0"/>
          <w:numId w:val="38"/>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słucha z uwagą czytane teksty, wypowiedzi innych, podczas uroczystości,</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przedstawień i innych zdarzeń kulturalnych,</w:t>
      </w:r>
    </w:p>
    <w:p w14:paraId="26DB1D78" w14:textId="639543FD" w:rsidR="00080707" w:rsidRPr="00D36145" w:rsidRDefault="00080707">
      <w:pPr>
        <w:pStyle w:val="Akapitzlist"/>
        <w:numPr>
          <w:ilvl w:val="0"/>
          <w:numId w:val="38"/>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tworzy spójną, kilkuzdaniową wypowiedź; używając bogatego</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 xml:space="preserve">słownictwa, dostrzega i tworzy związki </w:t>
      </w:r>
      <w:proofErr w:type="spellStart"/>
      <w:r w:rsidRPr="00D36145">
        <w:rPr>
          <w:rFonts w:ascii="Times New Roman" w:eastAsia="Times New Roman" w:hAnsi="Times New Roman" w:cs="Times New Roman"/>
          <w:color w:val="111111"/>
          <w:kern w:val="0"/>
          <w:sz w:val="24"/>
          <w:szCs w:val="24"/>
          <w:lang w:eastAsia="pl-PL"/>
          <w14:ligatures w14:val="none"/>
        </w:rPr>
        <w:t>przyczynowo-skutkowe</w:t>
      </w:r>
      <w:proofErr w:type="spellEnd"/>
      <w:r w:rsidRPr="00D36145">
        <w:rPr>
          <w:rFonts w:ascii="Times New Roman" w:eastAsia="Times New Roman" w:hAnsi="Times New Roman" w:cs="Times New Roman"/>
          <w:color w:val="111111"/>
          <w:kern w:val="0"/>
          <w:sz w:val="24"/>
          <w:szCs w:val="24"/>
          <w:lang w:eastAsia="pl-PL"/>
          <w14:ligatures w14:val="none"/>
        </w:rPr>
        <w:t>,</w:t>
      </w:r>
    </w:p>
    <w:p w14:paraId="3F0650F2" w14:textId="567C52AE" w:rsidR="00080707" w:rsidRPr="00D36145" w:rsidRDefault="00080707">
      <w:pPr>
        <w:pStyle w:val="Akapitzlist"/>
        <w:numPr>
          <w:ilvl w:val="0"/>
          <w:numId w:val="38"/>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układa w formie ustnej opowiadanie, używając bogatego słownictwa,</w:t>
      </w:r>
    </w:p>
    <w:p w14:paraId="1BDB30B6" w14:textId="653AC929" w:rsidR="00080707" w:rsidRPr="00D36145" w:rsidRDefault="00080707">
      <w:pPr>
        <w:pStyle w:val="Akapitzlist"/>
        <w:numPr>
          <w:ilvl w:val="0"/>
          <w:numId w:val="38"/>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składa ustnie sprawozdanie z wykonanej pracy, formułując rzeczowe</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informacje,</w:t>
      </w:r>
    </w:p>
    <w:p w14:paraId="42E86758" w14:textId="0E5105A8" w:rsidR="00080707" w:rsidRPr="00D36145" w:rsidRDefault="00080707">
      <w:pPr>
        <w:pStyle w:val="Akapitzlist"/>
        <w:numPr>
          <w:ilvl w:val="0"/>
          <w:numId w:val="38"/>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samodzielnie i poprawnie wykonuje eksperymenty językowe,</w:t>
      </w:r>
    </w:p>
    <w:p w14:paraId="68D181C5" w14:textId="6B6F0062" w:rsidR="00080707" w:rsidRPr="00D36145" w:rsidRDefault="00080707">
      <w:pPr>
        <w:pStyle w:val="Akapitzlist"/>
        <w:numPr>
          <w:ilvl w:val="0"/>
          <w:numId w:val="38"/>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chętnie i z ekspresją recytuje wiersze.</w:t>
      </w:r>
    </w:p>
    <w:p w14:paraId="32244D4A" w14:textId="77777777" w:rsidR="00D36145" w:rsidRDefault="00D36145" w:rsidP="00D36145">
      <w:pPr>
        <w:spacing w:after="0" w:line="240" w:lineRule="auto"/>
        <w:textAlignment w:val="top"/>
        <w:rPr>
          <w:rFonts w:ascii="Times New Roman" w:eastAsia="Times New Roman" w:hAnsi="Times New Roman" w:cs="Times New Roman"/>
          <w:color w:val="111111"/>
          <w:kern w:val="0"/>
          <w:sz w:val="24"/>
          <w:szCs w:val="24"/>
          <w:lang w:eastAsia="pl-PL"/>
          <w14:ligatures w14:val="none"/>
        </w:rPr>
      </w:pPr>
    </w:p>
    <w:p w14:paraId="486C447F" w14:textId="7FDF3C96" w:rsidR="00080707" w:rsidRPr="00D36145" w:rsidRDefault="00080707" w:rsidP="00D36145">
      <w:pPr>
        <w:spacing w:after="0" w:line="240" w:lineRule="auto"/>
        <w:textAlignment w:val="top"/>
        <w:rPr>
          <w:rFonts w:ascii="Times New Roman" w:eastAsia="Times New Roman" w:hAnsi="Times New Roman" w:cs="Times New Roman"/>
          <w:b/>
          <w:bCs/>
          <w:color w:val="111111"/>
          <w:kern w:val="0"/>
          <w:sz w:val="24"/>
          <w:szCs w:val="24"/>
          <w:lang w:eastAsia="pl-PL"/>
          <w14:ligatures w14:val="none"/>
        </w:rPr>
      </w:pPr>
      <w:r w:rsidRPr="00D36145">
        <w:rPr>
          <w:rFonts w:ascii="Times New Roman" w:eastAsia="Times New Roman" w:hAnsi="Times New Roman" w:cs="Times New Roman"/>
          <w:b/>
          <w:bCs/>
          <w:color w:val="111111"/>
          <w:kern w:val="0"/>
          <w:sz w:val="24"/>
          <w:szCs w:val="24"/>
          <w:lang w:eastAsia="pl-PL"/>
          <w14:ligatures w14:val="none"/>
        </w:rPr>
        <w:t>W zakresie czytania:</w:t>
      </w:r>
    </w:p>
    <w:p w14:paraId="3AB56EB9" w14:textId="1EC4A930" w:rsidR="00080707" w:rsidRPr="00D36145" w:rsidRDefault="00080707">
      <w:pPr>
        <w:pStyle w:val="Akapitzlist"/>
        <w:numPr>
          <w:ilvl w:val="0"/>
          <w:numId w:val="39"/>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czyta płynnie głośno i cicho, ze zrozumieniem wszystkie teksty pisane</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samodzielnie i drukowane,</w:t>
      </w:r>
    </w:p>
    <w:p w14:paraId="5D657F9B" w14:textId="065CE379" w:rsidR="00080707" w:rsidRPr="00D36145" w:rsidRDefault="00080707">
      <w:pPr>
        <w:pStyle w:val="Akapitzlist"/>
        <w:numPr>
          <w:ilvl w:val="0"/>
          <w:numId w:val="39"/>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samodzielnie wyodrębnia postacie i zdarzenia w utworach literackich,</w:t>
      </w:r>
    </w:p>
    <w:p w14:paraId="5606E512" w14:textId="2EEA4D93" w:rsidR="00080707" w:rsidRPr="00D36145" w:rsidRDefault="00080707">
      <w:pPr>
        <w:pStyle w:val="Akapitzlist"/>
        <w:numPr>
          <w:ilvl w:val="0"/>
          <w:numId w:val="39"/>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wskazuje i ocenia bohaterów, uzasadniając swoje zdanie, określa nastrój</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w utworze, odróżnia elementy świata fikcji od realnej rzeczywistości,</w:t>
      </w:r>
    </w:p>
    <w:p w14:paraId="618ECF49" w14:textId="77777777" w:rsidR="00080707" w:rsidRPr="00D36145" w:rsidRDefault="00080707">
      <w:pPr>
        <w:pStyle w:val="Akapitzlist"/>
        <w:numPr>
          <w:ilvl w:val="0"/>
          <w:numId w:val="39"/>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wyszukuje w tekstach wskazane fragmenty,</w:t>
      </w:r>
    </w:p>
    <w:p w14:paraId="74D3B6E6" w14:textId="6BD2ED08" w:rsidR="00080707" w:rsidRPr="00D36145" w:rsidRDefault="00080707">
      <w:pPr>
        <w:pStyle w:val="Akapitzlist"/>
        <w:numPr>
          <w:ilvl w:val="0"/>
          <w:numId w:val="39"/>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chętnie i interesująco układa opowiadanie twórcze i eksperymentuje</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z tekstem,</w:t>
      </w:r>
    </w:p>
    <w:p w14:paraId="791C96F4" w14:textId="1F225574" w:rsidR="00080707" w:rsidRPr="00D36145" w:rsidRDefault="00080707">
      <w:pPr>
        <w:pStyle w:val="Akapitzlist"/>
        <w:numPr>
          <w:ilvl w:val="0"/>
          <w:numId w:val="39"/>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chętnie czyta samodzielnie wybrane książki.</w:t>
      </w:r>
    </w:p>
    <w:p w14:paraId="4F33EBF0" w14:textId="77777777" w:rsidR="00D36145" w:rsidRDefault="00D36145" w:rsidP="00D36145">
      <w:pPr>
        <w:spacing w:after="0" w:line="240" w:lineRule="auto"/>
        <w:textAlignment w:val="top"/>
        <w:rPr>
          <w:rFonts w:ascii="Times New Roman" w:eastAsia="Times New Roman" w:hAnsi="Times New Roman" w:cs="Times New Roman"/>
          <w:color w:val="111111"/>
          <w:kern w:val="0"/>
          <w:sz w:val="24"/>
          <w:szCs w:val="24"/>
          <w:lang w:eastAsia="pl-PL"/>
          <w14:ligatures w14:val="none"/>
        </w:rPr>
      </w:pPr>
    </w:p>
    <w:p w14:paraId="58D80327" w14:textId="40065D3E" w:rsidR="00080707" w:rsidRPr="00D36145" w:rsidRDefault="00080707" w:rsidP="00D36145">
      <w:pPr>
        <w:spacing w:after="0" w:line="240" w:lineRule="auto"/>
        <w:textAlignment w:val="top"/>
        <w:rPr>
          <w:rFonts w:ascii="Times New Roman" w:eastAsia="Times New Roman" w:hAnsi="Times New Roman" w:cs="Times New Roman"/>
          <w:b/>
          <w:bCs/>
          <w:color w:val="111111"/>
          <w:kern w:val="0"/>
          <w:sz w:val="24"/>
          <w:szCs w:val="24"/>
          <w:lang w:eastAsia="pl-PL"/>
          <w14:ligatures w14:val="none"/>
        </w:rPr>
      </w:pPr>
      <w:r w:rsidRPr="00D36145">
        <w:rPr>
          <w:rFonts w:ascii="Times New Roman" w:eastAsia="Times New Roman" w:hAnsi="Times New Roman" w:cs="Times New Roman"/>
          <w:b/>
          <w:bCs/>
          <w:color w:val="111111"/>
          <w:kern w:val="0"/>
          <w:sz w:val="24"/>
          <w:szCs w:val="24"/>
          <w:lang w:eastAsia="pl-PL"/>
          <w14:ligatures w14:val="none"/>
        </w:rPr>
        <w:t>W zakresie pisania:</w:t>
      </w:r>
    </w:p>
    <w:p w14:paraId="71FDDA63" w14:textId="101C6124" w:rsidR="00080707" w:rsidRPr="00D36145" w:rsidRDefault="00080707">
      <w:pPr>
        <w:pStyle w:val="Akapitzlist"/>
        <w:numPr>
          <w:ilvl w:val="0"/>
          <w:numId w:val="40"/>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poprawnie i płynnie rozmieszcza tekst ciągły w liniaturze,</w:t>
      </w:r>
    </w:p>
    <w:p w14:paraId="25CBD03B" w14:textId="7BA80824" w:rsidR="00080707" w:rsidRPr="00D36145" w:rsidRDefault="00080707">
      <w:pPr>
        <w:pStyle w:val="Akapitzlist"/>
        <w:numPr>
          <w:ilvl w:val="0"/>
          <w:numId w:val="40"/>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samodzielnie pisze opowiadanie, opis, krótką notatkę, życzenia,</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ogłoszenie, zaproszenie, podziękowanie, list,</w:t>
      </w:r>
    </w:p>
    <w:p w14:paraId="098DC68F" w14:textId="4D4F0BF9" w:rsidR="00080707" w:rsidRPr="00D36145" w:rsidRDefault="00080707">
      <w:pPr>
        <w:pStyle w:val="Akapitzlist"/>
        <w:numPr>
          <w:ilvl w:val="0"/>
          <w:numId w:val="40"/>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bezbłędnie pisze z pamięci i ze słuchu, przestrzega poprawności</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ortograficznej w poznanych wyrazach, stosuje poprawnie znaki</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interpunkcyjne i poznane skróty,</w:t>
      </w:r>
    </w:p>
    <w:p w14:paraId="1F071C04" w14:textId="1E3132A4" w:rsidR="00080707" w:rsidRPr="00D36145" w:rsidRDefault="00080707">
      <w:pPr>
        <w:pStyle w:val="Akapitzlist"/>
        <w:numPr>
          <w:ilvl w:val="0"/>
          <w:numId w:val="40"/>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bezbłędnie porządkuje wyrazy w kolejności alfabetycznej.</w:t>
      </w:r>
    </w:p>
    <w:p w14:paraId="43B3E2D8" w14:textId="77777777" w:rsidR="00D36145" w:rsidRDefault="00D36145" w:rsidP="00D36145">
      <w:pPr>
        <w:spacing w:after="0" w:line="240" w:lineRule="auto"/>
        <w:textAlignment w:val="top"/>
        <w:rPr>
          <w:rFonts w:ascii="Times New Roman" w:eastAsia="Times New Roman" w:hAnsi="Times New Roman" w:cs="Times New Roman"/>
          <w:color w:val="111111"/>
          <w:kern w:val="0"/>
          <w:sz w:val="24"/>
          <w:szCs w:val="24"/>
          <w:lang w:eastAsia="pl-PL"/>
          <w14:ligatures w14:val="none"/>
        </w:rPr>
      </w:pPr>
    </w:p>
    <w:p w14:paraId="6ECA848A" w14:textId="612E2E52" w:rsidR="00080707" w:rsidRPr="00D36145" w:rsidRDefault="00080707" w:rsidP="00D36145">
      <w:pPr>
        <w:spacing w:after="0" w:line="240" w:lineRule="auto"/>
        <w:textAlignment w:val="top"/>
        <w:rPr>
          <w:rFonts w:ascii="Times New Roman" w:eastAsia="Times New Roman" w:hAnsi="Times New Roman" w:cs="Times New Roman"/>
          <w:b/>
          <w:bCs/>
          <w:color w:val="111111"/>
          <w:kern w:val="0"/>
          <w:sz w:val="24"/>
          <w:szCs w:val="24"/>
          <w:lang w:eastAsia="pl-PL"/>
          <w14:ligatures w14:val="none"/>
        </w:rPr>
      </w:pPr>
      <w:r w:rsidRPr="00D36145">
        <w:rPr>
          <w:rFonts w:ascii="Times New Roman" w:eastAsia="Times New Roman" w:hAnsi="Times New Roman" w:cs="Times New Roman"/>
          <w:b/>
          <w:bCs/>
          <w:color w:val="111111"/>
          <w:kern w:val="0"/>
          <w:sz w:val="24"/>
          <w:szCs w:val="24"/>
          <w:lang w:eastAsia="pl-PL"/>
          <w14:ligatures w14:val="none"/>
        </w:rPr>
        <w:t>W zakresie kształcenia językowego:</w:t>
      </w:r>
    </w:p>
    <w:p w14:paraId="01FCF78D" w14:textId="49FCEA94" w:rsidR="00080707" w:rsidRPr="00D36145" w:rsidRDefault="00080707">
      <w:pPr>
        <w:pStyle w:val="Akapitzlist"/>
        <w:numPr>
          <w:ilvl w:val="0"/>
          <w:numId w:val="41"/>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samodzielnie wyróżnia w wypowiedziach zdania, w zdaniach wyrazy,</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w wyrazach samogłoski i spółgłoski. Wskazuje w zdaniach rzeczowniki,</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czasowniki i przymiotniki,</w:t>
      </w:r>
    </w:p>
    <w:p w14:paraId="1897840C" w14:textId="606A854E" w:rsidR="00080707" w:rsidRPr="00D36145" w:rsidRDefault="00080707">
      <w:pPr>
        <w:pStyle w:val="Akapitzlist"/>
        <w:numPr>
          <w:ilvl w:val="0"/>
          <w:numId w:val="41"/>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bezbłędnie rozpoznaje zdania oznajmujące, pytające i rozkazujące</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w wypowiedziach ustnych i pisemnych,</w:t>
      </w:r>
    </w:p>
    <w:p w14:paraId="3F33F937" w14:textId="1C58E659" w:rsidR="00080707" w:rsidRPr="00D36145" w:rsidRDefault="00080707">
      <w:pPr>
        <w:pStyle w:val="Akapitzlist"/>
        <w:numPr>
          <w:ilvl w:val="0"/>
          <w:numId w:val="41"/>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bezbłędnie rozpoznaje wyrazy o znaczeniu przeciwnym, wyrazy</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pokrewne i bliskoznaczne,</w:t>
      </w:r>
    </w:p>
    <w:p w14:paraId="47EC815B" w14:textId="349339AA" w:rsidR="00080707" w:rsidRPr="00D36145" w:rsidRDefault="00080707">
      <w:pPr>
        <w:pStyle w:val="Akapitzlist"/>
        <w:numPr>
          <w:ilvl w:val="0"/>
          <w:numId w:val="41"/>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samodzielnie korzysta z dostępnych źródeł informacji.</w:t>
      </w:r>
    </w:p>
    <w:p w14:paraId="496D62C5" w14:textId="77777777" w:rsidR="00D36145" w:rsidRDefault="00D36145" w:rsidP="00080707">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442B62A5" w14:textId="77777777" w:rsidR="00D36145" w:rsidRDefault="00D36145" w:rsidP="00080707">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3433042E" w14:textId="77777777" w:rsidR="00D36145" w:rsidRDefault="00D36145" w:rsidP="00080707">
      <w:pPr>
        <w:spacing w:after="240" w:line="240" w:lineRule="auto"/>
        <w:ind w:left="720"/>
        <w:textAlignment w:val="top"/>
        <w:rPr>
          <w:rFonts w:ascii="Times New Roman" w:eastAsia="Times New Roman" w:hAnsi="Times New Roman" w:cs="Times New Roman"/>
          <w:color w:val="111111"/>
          <w:kern w:val="0"/>
          <w:sz w:val="24"/>
          <w:szCs w:val="24"/>
          <w:lang w:eastAsia="pl-PL"/>
          <w14:ligatures w14:val="none"/>
        </w:rPr>
      </w:pPr>
    </w:p>
    <w:p w14:paraId="572B59BF" w14:textId="4F741ABF" w:rsidR="00080707" w:rsidRPr="00D36145" w:rsidRDefault="00080707" w:rsidP="00D36145">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D36145">
        <w:rPr>
          <w:rFonts w:ascii="Times New Roman" w:eastAsia="Times New Roman" w:hAnsi="Times New Roman" w:cs="Times New Roman"/>
          <w:b/>
          <w:bCs/>
          <w:color w:val="111111"/>
          <w:kern w:val="0"/>
          <w:sz w:val="24"/>
          <w:szCs w:val="24"/>
          <w:lang w:eastAsia="pl-PL"/>
          <w14:ligatures w14:val="none"/>
        </w:rPr>
        <w:t>Edukacja społeczna</w:t>
      </w:r>
    </w:p>
    <w:p w14:paraId="351EDE7C" w14:textId="77777777" w:rsidR="00080707" w:rsidRPr="00080707" w:rsidRDefault="00080707" w:rsidP="00D36145">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423B0CB0" w14:textId="53BC9123" w:rsidR="00080707" w:rsidRPr="00D36145" w:rsidRDefault="00080707">
      <w:pPr>
        <w:pStyle w:val="Akapitzlist"/>
        <w:numPr>
          <w:ilvl w:val="0"/>
          <w:numId w:val="42"/>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odróżnia dobro od zła, stara się być sprawiedliwym i prawdomównym nie</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krzywdzi słabszych i pomaga potrzebującym,</w:t>
      </w:r>
    </w:p>
    <w:p w14:paraId="2DC07705" w14:textId="77777777" w:rsidR="00D36145" w:rsidRPr="00D36145" w:rsidRDefault="00080707">
      <w:pPr>
        <w:pStyle w:val="Akapitzlist"/>
        <w:numPr>
          <w:ilvl w:val="0"/>
          <w:numId w:val="42"/>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identyfikuje się ze swoją rodziną i jej tradycjami,</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wie, jak należy zachowywać się w stosunku do dorosłych i rówieśników,</w:t>
      </w:r>
      <w:r w:rsidR="00D36145" w:rsidRPr="00D36145">
        <w:rPr>
          <w:rFonts w:ascii="Times New Roman" w:eastAsia="Times New Roman" w:hAnsi="Times New Roman" w:cs="Times New Roman"/>
          <w:color w:val="111111"/>
          <w:kern w:val="0"/>
          <w:sz w:val="24"/>
          <w:szCs w:val="24"/>
          <w:lang w:eastAsia="pl-PL"/>
          <w14:ligatures w14:val="none"/>
        </w:rPr>
        <w:t xml:space="preserve"> </w:t>
      </w:r>
    </w:p>
    <w:p w14:paraId="4AFB0354" w14:textId="557612EA" w:rsidR="00080707" w:rsidRPr="00D36145" w:rsidRDefault="00080707">
      <w:pPr>
        <w:pStyle w:val="Akapitzlist"/>
        <w:numPr>
          <w:ilvl w:val="0"/>
          <w:numId w:val="42"/>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zna prawa ucznia i jego obowiązki (w tym zasady bycia dobrym kolegą),</w:t>
      </w:r>
    </w:p>
    <w:p w14:paraId="28331500" w14:textId="094F6890" w:rsidR="00080707" w:rsidRPr="00D36145" w:rsidRDefault="00080707">
      <w:pPr>
        <w:pStyle w:val="Akapitzlist"/>
        <w:numPr>
          <w:ilvl w:val="0"/>
          <w:numId w:val="42"/>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zna najbliższą okolicę, jej ważniejsze obiekty, tradycje, wie, w jakim</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regionie mieszka,</w:t>
      </w:r>
    </w:p>
    <w:p w14:paraId="4354F935" w14:textId="3FA26109" w:rsidR="00080707" w:rsidRPr="00D36145" w:rsidRDefault="00080707">
      <w:pPr>
        <w:pStyle w:val="Akapitzlist"/>
        <w:numPr>
          <w:ilvl w:val="0"/>
          <w:numId w:val="42"/>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zna symbole narodowe (barwy, godło, hymn narodowy) i najważniejsze</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wydarzenia historyczne kraju,</w:t>
      </w:r>
    </w:p>
    <w:p w14:paraId="00AC6D7E" w14:textId="0049A3B4" w:rsidR="00080707" w:rsidRPr="00D36145" w:rsidRDefault="00080707">
      <w:pPr>
        <w:pStyle w:val="Akapitzlist"/>
        <w:numPr>
          <w:ilvl w:val="0"/>
          <w:numId w:val="42"/>
        </w:numPr>
        <w:spacing w:after="0" w:line="240" w:lineRule="auto"/>
        <w:textAlignment w:val="top"/>
        <w:rPr>
          <w:rFonts w:ascii="Times New Roman" w:eastAsia="Times New Roman" w:hAnsi="Times New Roman" w:cs="Times New Roman"/>
          <w:color w:val="111111"/>
          <w:kern w:val="0"/>
          <w:sz w:val="24"/>
          <w:szCs w:val="24"/>
          <w:lang w:eastAsia="pl-PL"/>
          <w14:ligatures w14:val="none"/>
        </w:rPr>
      </w:pPr>
      <w:r w:rsidRPr="00D36145">
        <w:rPr>
          <w:rFonts w:ascii="Times New Roman" w:eastAsia="Times New Roman" w:hAnsi="Times New Roman" w:cs="Times New Roman"/>
          <w:color w:val="111111"/>
          <w:kern w:val="0"/>
          <w:sz w:val="24"/>
          <w:szCs w:val="24"/>
          <w:lang w:eastAsia="pl-PL"/>
          <w14:ligatures w14:val="none"/>
        </w:rPr>
        <w:t>zna zagrożenia ze strony ludzi; potrafi powiadomić dorosłych o wypadku,</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zagrożeniu, niebezpieczeństwie, zna numery telefonów: pogotowia</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ratunkowego, straży pożarnej, policji oraz ogólnopolski numer alarmowy</w:t>
      </w:r>
      <w:r w:rsidR="00D36145" w:rsidRPr="00D36145">
        <w:rPr>
          <w:rFonts w:ascii="Times New Roman" w:eastAsia="Times New Roman" w:hAnsi="Times New Roman" w:cs="Times New Roman"/>
          <w:color w:val="111111"/>
          <w:kern w:val="0"/>
          <w:sz w:val="24"/>
          <w:szCs w:val="24"/>
          <w:lang w:eastAsia="pl-PL"/>
          <w14:ligatures w14:val="none"/>
        </w:rPr>
        <w:t xml:space="preserve"> </w:t>
      </w:r>
      <w:r w:rsidRPr="00D36145">
        <w:rPr>
          <w:rFonts w:ascii="Times New Roman" w:eastAsia="Times New Roman" w:hAnsi="Times New Roman" w:cs="Times New Roman"/>
          <w:color w:val="111111"/>
          <w:kern w:val="0"/>
          <w:sz w:val="24"/>
          <w:szCs w:val="24"/>
          <w:lang w:eastAsia="pl-PL"/>
          <w14:ligatures w14:val="none"/>
        </w:rPr>
        <w:t>112.</w:t>
      </w:r>
    </w:p>
    <w:p w14:paraId="0F561830" w14:textId="77777777" w:rsidR="00D36145" w:rsidRDefault="00D36145" w:rsidP="00D36145">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p>
    <w:p w14:paraId="71F12DDF" w14:textId="2419DD93" w:rsidR="00080707" w:rsidRPr="00D36145" w:rsidRDefault="00080707" w:rsidP="00D36145">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D36145">
        <w:rPr>
          <w:rFonts w:ascii="Times New Roman" w:eastAsia="Times New Roman" w:hAnsi="Times New Roman" w:cs="Times New Roman"/>
          <w:b/>
          <w:bCs/>
          <w:color w:val="111111"/>
          <w:kern w:val="0"/>
          <w:sz w:val="24"/>
          <w:szCs w:val="24"/>
          <w:lang w:eastAsia="pl-PL"/>
          <w14:ligatures w14:val="none"/>
        </w:rPr>
        <w:t>Edukacja przyrodnicza</w:t>
      </w:r>
    </w:p>
    <w:p w14:paraId="4C79BF92" w14:textId="77777777" w:rsidR="00080707" w:rsidRPr="00080707" w:rsidRDefault="00080707" w:rsidP="00D36145">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75B71748" w14:textId="128A7B18"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obserwuje i prowadzi proste doświadczenia przyrodnicze,</w:t>
      </w:r>
    </w:p>
    <w:p w14:paraId="3B54B94E" w14:textId="21C69E7E"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opisuje życie w wybranych ekosystemach: w lesie, ogrodzie, parku, na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łące i w zbiornikach wodnych,</w:t>
      </w:r>
    </w:p>
    <w:p w14:paraId="3C55C6E5" w14:textId="304E0C06"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nazywa charakterystyczne elementy typowych krajobrazów Polski,</w:t>
      </w:r>
    </w:p>
    <w:p w14:paraId="41BC05B3" w14:textId="7A4AF680"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wymienia zwierzęta i rośliny typowe dla wybranych regionów Polski,</w:t>
      </w:r>
    </w:p>
    <w:p w14:paraId="65337AF1" w14:textId="24399AB9"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wyjaśnia zależność zjawisk przyrody od pór roku,</w:t>
      </w:r>
    </w:p>
    <w:p w14:paraId="0300645E" w14:textId="5BB81878"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podejmuje działania na rzecz ochrony przyrody w swoim środowisku,</w:t>
      </w:r>
    </w:p>
    <w:p w14:paraId="6F41AA8D" w14:textId="10567C02"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zna wpływ przyrody nieożywionej na życie ludzi, zwierząt i roślin, wpływ</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światła słonecznego na cykliczność życia na Ziemi, znaczenie powietrza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i wody dla życia,</w:t>
      </w:r>
    </w:p>
    <w:p w14:paraId="4538CA79" w14:textId="0DE21CD5"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nazywa części ciała i organy wewnętrzne zwierząt i ludzi,</w:t>
      </w:r>
    </w:p>
    <w:p w14:paraId="2EBC697C" w14:textId="561BC1EC" w:rsidR="00080707"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zna podstawowe zasady racjonalnego odżywiania się,</w:t>
      </w:r>
    </w:p>
    <w:p w14:paraId="4ECB2A18" w14:textId="77777777" w:rsidR="00FC3803" w:rsidRPr="00FC3803" w:rsidRDefault="00080707">
      <w:pPr>
        <w:pStyle w:val="Akapitzlist"/>
        <w:numPr>
          <w:ilvl w:val="0"/>
          <w:numId w:val="43"/>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dba o zdrowie i bezpieczeństwo swoje i innych.</w:t>
      </w:r>
    </w:p>
    <w:p w14:paraId="431654FD" w14:textId="3110063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Edukacja matematyczna</w:t>
      </w:r>
    </w:p>
    <w:p w14:paraId="4AC75037" w14:textId="77777777" w:rsidR="00080707" w:rsidRPr="00080707" w:rsidRDefault="00080707" w:rsidP="00FC380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5B5D33CF" w14:textId="7777777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W zakresie liczenia i sprawności rachunkowych:</w:t>
      </w:r>
    </w:p>
    <w:p w14:paraId="21996045" w14:textId="5289D945" w:rsidR="00080707" w:rsidRPr="00FC3803" w:rsidRDefault="00080707">
      <w:pPr>
        <w:pStyle w:val="Akapitzlist"/>
        <w:numPr>
          <w:ilvl w:val="0"/>
          <w:numId w:val="4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liczy dziesiątkami w zakresie 100 i setkami w zakresie 1000,</w:t>
      </w:r>
    </w:p>
    <w:p w14:paraId="140F0944" w14:textId="5F6B7899" w:rsidR="00080707" w:rsidRPr="00FC3803" w:rsidRDefault="00080707">
      <w:pPr>
        <w:pStyle w:val="Akapitzlist"/>
        <w:numPr>
          <w:ilvl w:val="0"/>
          <w:numId w:val="4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zapisuje cyframi i odczytuje liczby w zakresie 1000,</w:t>
      </w:r>
    </w:p>
    <w:p w14:paraId="1FE33326" w14:textId="11FE5FA4" w:rsidR="00080707" w:rsidRPr="00FC3803" w:rsidRDefault="00080707">
      <w:pPr>
        <w:pStyle w:val="Akapitzlist"/>
        <w:numPr>
          <w:ilvl w:val="0"/>
          <w:numId w:val="4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porównuje dowolne dwie liczby w zakresie 1000,</w:t>
      </w:r>
    </w:p>
    <w:p w14:paraId="6A2DEA2E" w14:textId="508BCF66" w:rsidR="00080707" w:rsidRPr="00FC3803" w:rsidRDefault="00080707">
      <w:pPr>
        <w:pStyle w:val="Akapitzlist"/>
        <w:numPr>
          <w:ilvl w:val="0"/>
          <w:numId w:val="4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dodaje i odejmuje liczby w zakresie 100,</w:t>
      </w:r>
    </w:p>
    <w:p w14:paraId="3D58A478" w14:textId="35459FBB" w:rsidR="00080707" w:rsidRPr="00FC3803" w:rsidRDefault="00080707">
      <w:pPr>
        <w:pStyle w:val="Akapitzlist"/>
        <w:numPr>
          <w:ilvl w:val="0"/>
          <w:numId w:val="4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podaje z pamięci iloczyny w zakresie tabliczki mnożenia, sprawdza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wyniki dzielenia za pomocą mnożenia,</w:t>
      </w:r>
    </w:p>
    <w:p w14:paraId="7D4E7F04" w14:textId="1450EDA3" w:rsidR="00080707" w:rsidRPr="00FC3803" w:rsidRDefault="00080707">
      <w:pPr>
        <w:pStyle w:val="Akapitzlist"/>
        <w:numPr>
          <w:ilvl w:val="0"/>
          <w:numId w:val="4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rozwiązuje łatwe równania jednodziałaniowe z niewiadomą w postaci</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okienka,</w:t>
      </w:r>
    </w:p>
    <w:p w14:paraId="08B8E73C" w14:textId="2763007C" w:rsidR="00080707" w:rsidRPr="00FC3803" w:rsidRDefault="00080707">
      <w:pPr>
        <w:pStyle w:val="Akapitzlist"/>
        <w:numPr>
          <w:ilvl w:val="0"/>
          <w:numId w:val="44"/>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rozwiązuje zadania tekstowe wymagające wykonania jednego działania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(w tym zadania na porównywanie różnicowe).</w:t>
      </w:r>
    </w:p>
    <w:p w14:paraId="770D8E2B" w14:textId="77777777" w:rsidR="00FC3803" w:rsidRDefault="00FC3803"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p>
    <w:p w14:paraId="388B94B5" w14:textId="24F8C796"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W zakresie czynności praktycznych:</w:t>
      </w:r>
    </w:p>
    <w:p w14:paraId="63385D3B" w14:textId="77777777" w:rsidR="00FC3803" w:rsidRPr="00FC3803" w:rsidRDefault="00080707">
      <w:pPr>
        <w:pStyle w:val="Akapitzlist"/>
        <w:numPr>
          <w:ilvl w:val="0"/>
          <w:numId w:val="45"/>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wykonuje łatwe obliczenia pieniężne (cena, ilość, wartość) i radzi sobie</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w sytuacjach codziennych wymagających takich umiejętności,</w:t>
      </w:r>
    </w:p>
    <w:p w14:paraId="2A9AA443" w14:textId="27CA87C8" w:rsidR="00080707" w:rsidRPr="00FC3803" w:rsidRDefault="00080707">
      <w:pPr>
        <w:pStyle w:val="Akapitzlist"/>
        <w:numPr>
          <w:ilvl w:val="0"/>
          <w:numId w:val="45"/>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mierzy i zapisuje wynik pomiaru długości, szerokości i wysokości</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przedmiotów oraz odległości, posługuje się jednostkami: milimetr,</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centymetr, metr; wykonuje łatwe obliczenia dotyczące tych miar,</w:t>
      </w:r>
    </w:p>
    <w:p w14:paraId="4E6E5FEA" w14:textId="5428AB77" w:rsidR="00080707" w:rsidRPr="00FC3803" w:rsidRDefault="00080707">
      <w:pPr>
        <w:pStyle w:val="Akapitzlist"/>
        <w:numPr>
          <w:ilvl w:val="0"/>
          <w:numId w:val="45"/>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używa określeń: kilogram, pół kilograma, dekagram, gram; wykonuje</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łatwe obliczenia, używając tych miar,</w:t>
      </w:r>
    </w:p>
    <w:p w14:paraId="7B6272DD" w14:textId="35F430D4" w:rsidR="00080707" w:rsidRPr="00FC3803" w:rsidRDefault="00080707">
      <w:pPr>
        <w:pStyle w:val="Akapitzlist"/>
        <w:numPr>
          <w:ilvl w:val="0"/>
          <w:numId w:val="45"/>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odczytuje temperaturę,</w:t>
      </w:r>
    </w:p>
    <w:p w14:paraId="0ADD86D8" w14:textId="0BC792D7" w:rsidR="00080707" w:rsidRPr="00FC3803" w:rsidRDefault="00080707">
      <w:pPr>
        <w:pStyle w:val="Akapitzlist"/>
        <w:numPr>
          <w:ilvl w:val="0"/>
          <w:numId w:val="45"/>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odczytuje i zapisuje liczby w systemie rzymskim od I do XII,</w:t>
      </w:r>
    </w:p>
    <w:p w14:paraId="1FE11379" w14:textId="3182382E" w:rsidR="00080707" w:rsidRPr="00FC3803" w:rsidRDefault="00080707">
      <w:pPr>
        <w:pStyle w:val="Akapitzlist"/>
        <w:numPr>
          <w:ilvl w:val="0"/>
          <w:numId w:val="45"/>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podaje i zapisuje daty, zna kolejność dni tygodnia i miesięcy; porządkuje</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chronologicznie daty, wykonuje obliczenia kalendarzowe w sytuacjach</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życiowych,</w:t>
      </w:r>
    </w:p>
    <w:p w14:paraId="73E9ABF5" w14:textId="13ED6337" w:rsidR="00080707" w:rsidRPr="00FC3803" w:rsidRDefault="00080707">
      <w:pPr>
        <w:pStyle w:val="Akapitzlist"/>
        <w:numPr>
          <w:ilvl w:val="0"/>
          <w:numId w:val="45"/>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odczytuje wskazania zegarów w systemach: 12- i 24-godzinnym,</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posługuje się pojęciami: godzina, pół godziny, kwadrans, minuta,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wykonuje proste obliczenia zegarowe.</w:t>
      </w:r>
    </w:p>
    <w:p w14:paraId="6676D681" w14:textId="7777777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W zakresie geometrii:</w:t>
      </w:r>
    </w:p>
    <w:p w14:paraId="18EF64EC" w14:textId="6CF159AF" w:rsidR="00080707" w:rsidRPr="00FC3803" w:rsidRDefault="00080707">
      <w:pPr>
        <w:pStyle w:val="Akapitzlist"/>
        <w:numPr>
          <w:ilvl w:val="0"/>
          <w:numId w:val="46"/>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rozpoznaje i nazywa figury geometryczne: koła, kwadraty, prostokąty i</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trójkąty, oblicza obwody trójkątów, kwadratów i prostokątów,</w:t>
      </w:r>
    </w:p>
    <w:p w14:paraId="0E7DF064" w14:textId="262EBE05" w:rsidR="00080707" w:rsidRPr="00FC3803" w:rsidRDefault="00080707">
      <w:pPr>
        <w:pStyle w:val="Akapitzlist"/>
        <w:numPr>
          <w:ilvl w:val="0"/>
          <w:numId w:val="46"/>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rysuje odcinki o podanej długości,</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rysuje drugą połowę figury geometrycznej.</w:t>
      </w:r>
    </w:p>
    <w:p w14:paraId="107BE6DA" w14:textId="7777777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Edukacja informatyczna</w:t>
      </w:r>
    </w:p>
    <w:p w14:paraId="7C53E759" w14:textId="77777777" w:rsidR="00080707" w:rsidRPr="00080707" w:rsidRDefault="00080707" w:rsidP="00FC380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39DF3D57" w14:textId="2ABE1CFB"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umie obsługiwać komputer: posługuje się myszą i klawiaturą,</w:t>
      </w:r>
    </w:p>
    <w:p w14:paraId="4440FDC2" w14:textId="4608C55B"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poprawnie nazywa główne elementy zestawu komputerowego,</w:t>
      </w:r>
    </w:p>
    <w:p w14:paraId="083C69D1" w14:textId="005FCFD8"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posługuje się wybranymi programami i grami edukacyjnymi, rozwijając</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swoje zainteresowania,</w:t>
      </w:r>
    </w:p>
    <w:p w14:paraId="10B42216" w14:textId="2156DE48"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wyszukuje i korzysta z informacji,</w:t>
      </w:r>
    </w:p>
    <w:p w14:paraId="698C7171" w14:textId="63806B0D"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przegląda wybrane przez nauczyciela strony internetowe,</w:t>
      </w:r>
    </w:p>
    <w:p w14:paraId="4BE8F8E2" w14:textId="699CD6F1"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dostrzega elementy aktywne na stronie internetowej,</w:t>
      </w:r>
    </w:p>
    <w:p w14:paraId="43A0C11B" w14:textId="24FB9D99"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odtwarza animacje i prezentacje multimedialne,</w:t>
      </w:r>
    </w:p>
    <w:p w14:paraId="091CFBD5" w14:textId="35D89403"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tworzy teksty i rysunki,</w:t>
      </w:r>
    </w:p>
    <w:p w14:paraId="37F5D7BF" w14:textId="7E1F28D7"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wpisuje za pomocą klawiatury litery, cyfry i inne znaki, wyrazy i zdania,</w:t>
      </w:r>
    </w:p>
    <w:p w14:paraId="6D628B28" w14:textId="0EE2F350"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wykonuje rysunki za pomocą wybranego edytora grafiki,</w:t>
      </w:r>
    </w:p>
    <w:p w14:paraId="19A7B3B8" w14:textId="34CE5780"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zna zagrożenia wynikające z korzystania z komputera, Internetu</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i multimediów,</w:t>
      </w:r>
    </w:p>
    <w:p w14:paraId="6DF16EE8" w14:textId="77777777" w:rsidR="00FC3803"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wie, że praca przy komputerze męczy wzrok, nadweręża kręgosłup,</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ogranicza kontakty społeczne,</w:t>
      </w:r>
      <w:r w:rsidR="00FC3803" w:rsidRPr="00FC3803">
        <w:rPr>
          <w:rFonts w:ascii="Times New Roman" w:eastAsia="Times New Roman" w:hAnsi="Times New Roman" w:cs="Times New Roman"/>
          <w:color w:val="111111"/>
          <w:kern w:val="0"/>
          <w:sz w:val="24"/>
          <w:szCs w:val="24"/>
          <w:lang w:eastAsia="pl-PL"/>
          <w14:ligatures w14:val="none"/>
        </w:rPr>
        <w:t xml:space="preserve"> </w:t>
      </w:r>
    </w:p>
    <w:p w14:paraId="0A22F6DF" w14:textId="3F672096" w:rsidR="00080707" w:rsidRPr="00FC3803" w:rsidRDefault="00080707">
      <w:pPr>
        <w:pStyle w:val="Akapitzlist"/>
        <w:numPr>
          <w:ilvl w:val="0"/>
          <w:numId w:val="47"/>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stosuje się do ograniczeń dotyczących korzystania z komputera,</w:t>
      </w:r>
      <w:r w:rsid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Internetu.</w:t>
      </w:r>
    </w:p>
    <w:p w14:paraId="7A657A9C" w14:textId="7777777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Edukacja muzyczna</w:t>
      </w:r>
    </w:p>
    <w:p w14:paraId="221DBC51" w14:textId="77777777" w:rsidR="00080707" w:rsidRPr="00080707" w:rsidRDefault="00080707" w:rsidP="00FC380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69CE3CD3" w14:textId="03AF329F" w:rsidR="00080707" w:rsidRPr="00FC3803" w:rsidRDefault="00080707">
      <w:pPr>
        <w:pStyle w:val="Akapitzlist"/>
        <w:numPr>
          <w:ilvl w:val="0"/>
          <w:numId w:val="48"/>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aktywnie słucha muzyki i określa jej cechy,</w:t>
      </w:r>
    </w:p>
    <w:p w14:paraId="30F69D6A" w14:textId="5E717E54" w:rsidR="00080707" w:rsidRPr="00FC3803" w:rsidRDefault="00080707">
      <w:pPr>
        <w:pStyle w:val="Akapitzlist"/>
        <w:numPr>
          <w:ilvl w:val="0"/>
          <w:numId w:val="48"/>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śpiewa w zespole piosenki ze słuchu (nie mniej niż 10 utworów w roku</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szkolnym),</w:t>
      </w:r>
    </w:p>
    <w:p w14:paraId="0001C846" w14:textId="2FE8B266" w:rsidR="00080707" w:rsidRPr="00FC3803" w:rsidRDefault="00080707">
      <w:pPr>
        <w:pStyle w:val="Akapitzlist"/>
        <w:numPr>
          <w:ilvl w:val="0"/>
          <w:numId w:val="48"/>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gra na instrumentach perkusyjnych proste rytmy,</w:t>
      </w:r>
    </w:p>
    <w:p w14:paraId="5F6CD3F5" w14:textId="5954B611" w:rsidR="00080707" w:rsidRPr="00FC3803" w:rsidRDefault="00080707">
      <w:pPr>
        <w:pStyle w:val="Akapitzlist"/>
        <w:numPr>
          <w:ilvl w:val="0"/>
          <w:numId w:val="48"/>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lastRenderedPageBreak/>
        <w:t>tańczy podstawowe kroki i figury wybranych tańców ludowych,</w:t>
      </w:r>
    </w:p>
    <w:p w14:paraId="0D5EE41D" w14:textId="2F775493" w:rsidR="00080707" w:rsidRPr="00FC3803" w:rsidRDefault="00080707">
      <w:pPr>
        <w:pStyle w:val="Akapitzlist"/>
        <w:numPr>
          <w:ilvl w:val="0"/>
          <w:numId w:val="48"/>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tworzy proste ilustracje dźwiękowe do tekstów i obrazów oraz</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improwizacje ruchowe do muzyki,</w:t>
      </w:r>
    </w:p>
    <w:p w14:paraId="0C61D2D4" w14:textId="396D251D" w:rsidR="00080707" w:rsidRPr="00FC3803" w:rsidRDefault="00080707">
      <w:pPr>
        <w:pStyle w:val="Akapitzlist"/>
        <w:numPr>
          <w:ilvl w:val="0"/>
          <w:numId w:val="48"/>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rozróżnia podstawowe elementy muzyki: melodia, rytm…</w:t>
      </w:r>
    </w:p>
    <w:p w14:paraId="1FE1BB86" w14:textId="7777777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Edukacja plastyczna</w:t>
      </w:r>
    </w:p>
    <w:p w14:paraId="31E3D979" w14:textId="77777777" w:rsidR="00080707" w:rsidRPr="00080707" w:rsidRDefault="00080707" w:rsidP="00FC380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58A95534" w14:textId="0D4D13CD" w:rsidR="00080707" w:rsidRPr="00FC3803" w:rsidRDefault="00080707">
      <w:pPr>
        <w:pStyle w:val="Akapitzlist"/>
        <w:numPr>
          <w:ilvl w:val="0"/>
          <w:numId w:val="49"/>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rozróżnia takie dziedziny działalności twórczej człowieka jak:</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architektura, sztuki plastyczne, fotografika, film, telewizja, Internet,</w:t>
      </w:r>
    </w:p>
    <w:p w14:paraId="0EAF3D5C" w14:textId="7931C4F7" w:rsidR="00080707" w:rsidRPr="00FC3803" w:rsidRDefault="00080707">
      <w:pPr>
        <w:pStyle w:val="Akapitzlist"/>
        <w:numPr>
          <w:ilvl w:val="0"/>
          <w:numId w:val="49"/>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rozpoznaje wybrane dzieła architektury i sztuk plastycznych należące do</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polskiego i europejskiego dziedzictwa kultury,</w:t>
      </w:r>
    </w:p>
    <w:p w14:paraId="0F322431" w14:textId="07AC3417" w:rsidR="00080707" w:rsidRPr="00FC3803" w:rsidRDefault="00080707">
      <w:pPr>
        <w:pStyle w:val="Akapitzlist"/>
        <w:numPr>
          <w:ilvl w:val="0"/>
          <w:numId w:val="49"/>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podejmuje działalność twórczą, posługując się takimi środkami wyrazu</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plastycznego, jak: kształt, barwa, faktura w kompozycji na płaszczyźnie</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i w przestrzeni; stosuje określone materiały, narzędzia i techniki</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plastyczne,</w:t>
      </w:r>
    </w:p>
    <w:p w14:paraId="3BEDA1B4" w14:textId="5E413715" w:rsidR="00080707" w:rsidRPr="00FC3803" w:rsidRDefault="00080707">
      <w:pPr>
        <w:pStyle w:val="Akapitzlist"/>
        <w:numPr>
          <w:ilvl w:val="0"/>
          <w:numId w:val="49"/>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określa swoją przynależność kulturową poprzez kontakt z wybranymi</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dziełami sztuki, zabytkami i tradycją w środowisku rodzinnym.</w:t>
      </w:r>
    </w:p>
    <w:p w14:paraId="26615361" w14:textId="7777777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Edukacja techniczna</w:t>
      </w:r>
    </w:p>
    <w:p w14:paraId="7EC873AC" w14:textId="77777777" w:rsidR="00080707" w:rsidRPr="00080707" w:rsidRDefault="00080707" w:rsidP="00FC380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0BE80D59" w14:textId="22C46358"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orientuje się w sposobach wytwarzania przedmiotów codziennego</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użytku,</w:t>
      </w:r>
    </w:p>
    <w:p w14:paraId="2E88D375" w14:textId="468BA032"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rozpoznaje rodzaje maszyn i urządzeń: transportowych wytwórczych,</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informatycznych,</w:t>
      </w:r>
    </w:p>
    <w:p w14:paraId="52250E96" w14:textId="18D5EEB1"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realizuje „drogę” powstawania przedmiotów od pomysłu do wytworu.</w:t>
      </w:r>
    </w:p>
    <w:p w14:paraId="7E511B3D" w14:textId="4B959E50"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przedstawia pomysły rozwiązań technicznych: planuje kolejne czynności,</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dobiera odpowiednie materiały oraz narzędzia,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 xml:space="preserve"> rozumie potrzebę organizowania działania technicznego: pracy</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indywidualnej i zespołowej,</w:t>
      </w:r>
    </w:p>
    <w:p w14:paraId="6EB94CED" w14:textId="250CD0A6"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posiada umiejętności: odmierzania potrzebnej ilości materiału, cięcia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papieru, tektury itp.,</w:t>
      </w:r>
    </w:p>
    <w:p w14:paraId="55C9197B" w14:textId="4AD1E3D7"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dba o bezpieczeństwo własne i innych,</w:t>
      </w:r>
    </w:p>
    <w:p w14:paraId="1EE3676A" w14:textId="3E585C7B"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utrzymuje ład i porządek w miejscu pracy,</w:t>
      </w:r>
    </w:p>
    <w:p w14:paraId="15031E49" w14:textId="6A8EEBF9"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właściwie używa narzędzi i urządzeń technicznych,</w:t>
      </w:r>
    </w:p>
    <w:p w14:paraId="33AD82A7" w14:textId="7689FD7F"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wie, jak należy bezpiecznie poruszać się po drogach (w tym na rowerze),</w:t>
      </w:r>
    </w:p>
    <w:p w14:paraId="227A19FC" w14:textId="692D8975" w:rsidR="00080707" w:rsidRPr="00FC3803" w:rsidRDefault="00080707">
      <w:pPr>
        <w:pStyle w:val="Akapitzlist"/>
        <w:numPr>
          <w:ilvl w:val="0"/>
          <w:numId w:val="50"/>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wie, jak trzeba zachować się w sytuacji wypadku.</w:t>
      </w:r>
    </w:p>
    <w:p w14:paraId="41439FCE" w14:textId="77777777" w:rsidR="00080707" w:rsidRPr="00FC3803" w:rsidRDefault="00080707" w:rsidP="00FC3803">
      <w:pPr>
        <w:spacing w:after="240" w:line="240" w:lineRule="auto"/>
        <w:textAlignment w:val="top"/>
        <w:rPr>
          <w:rFonts w:ascii="Times New Roman" w:eastAsia="Times New Roman" w:hAnsi="Times New Roman" w:cs="Times New Roman"/>
          <w:b/>
          <w:bCs/>
          <w:color w:val="111111"/>
          <w:kern w:val="0"/>
          <w:sz w:val="24"/>
          <w:szCs w:val="24"/>
          <w:lang w:eastAsia="pl-PL"/>
          <w14:ligatures w14:val="none"/>
        </w:rPr>
      </w:pPr>
      <w:r w:rsidRPr="00FC3803">
        <w:rPr>
          <w:rFonts w:ascii="Times New Roman" w:eastAsia="Times New Roman" w:hAnsi="Times New Roman" w:cs="Times New Roman"/>
          <w:b/>
          <w:bCs/>
          <w:color w:val="111111"/>
          <w:kern w:val="0"/>
          <w:sz w:val="24"/>
          <w:szCs w:val="24"/>
          <w:lang w:eastAsia="pl-PL"/>
          <w14:ligatures w14:val="none"/>
        </w:rPr>
        <w:t>Wychowanie fizyczne</w:t>
      </w:r>
    </w:p>
    <w:p w14:paraId="5A5671B5" w14:textId="77777777" w:rsidR="00080707" w:rsidRPr="00080707" w:rsidRDefault="00080707" w:rsidP="00FC3803">
      <w:p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080707">
        <w:rPr>
          <w:rFonts w:ascii="Times New Roman" w:eastAsia="Times New Roman" w:hAnsi="Times New Roman" w:cs="Times New Roman"/>
          <w:color w:val="111111"/>
          <w:kern w:val="0"/>
          <w:sz w:val="24"/>
          <w:szCs w:val="24"/>
          <w:lang w:eastAsia="pl-PL"/>
          <w14:ligatures w14:val="none"/>
        </w:rPr>
        <w:t>Uczeń kończący klasę III:</w:t>
      </w:r>
    </w:p>
    <w:p w14:paraId="41551EB8" w14:textId="7ED4BF40"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realizuje marszobieg,</w:t>
      </w:r>
    </w:p>
    <w:p w14:paraId="7F6E2302" w14:textId="71886AE8"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umie wykonać próbę siły mięśni brzucha oraz próbę gibkości dolnego</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odcinka kręgosłupa,</w:t>
      </w:r>
    </w:p>
    <w:p w14:paraId="61B79D8D" w14:textId="4E579A44"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przyjmuje pozycje wyjściowe i ustawienia do ćwiczeń oraz wykonuje</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przewrót w przód,</w:t>
      </w:r>
    </w:p>
    <w:p w14:paraId="712098EA" w14:textId="442F5C62"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 xml:space="preserve">skacze przez skakankę, wykonuje przeskoki </w:t>
      </w:r>
      <w:proofErr w:type="spellStart"/>
      <w:r w:rsidRPr="00FC3803">
        <w:rPr>
          <w:rFonts w:ascii="Times New Roman" w:eastAsia="Times New Roman" w:hAnsi="Times New Roman" w:cs="Times New Roman"/>
          <w:color w:val="111111"/>
          <w:kern w:val="0"/>
          <w:sz w:val="24"/>
          <w:szCs w:val="24"/>
          <w:lang w:eastAsia="pl-PL"/>
          <w14:ligatures w14:val="none"/>
        </w:rPr>
        <w:t>jednonóż</w:t>
      </w:r>
      <w:proofErr w:type="spellEnd"/>
      <w:r w:rsidRPr="00FC3803">
        <w:rPr>
          <w:rFonts w:ascii="Times New Roman" w:eastAsia="Times New Roman" w:hAnsi="Times New Roman" w:cs="Times New Roman"/>
          <w:color w:val="111111"/>
          <w:kern w:val="0"/>
          <w:sz w:val="24"/>
          <w:szCs w:val="24"/>
          <w:lang w:eastAsia="pl-PL"/>
          <w14:ligatures w14:val="none"/>
        </w:rPr>
        <w:t xml:space="preserve"> i obunóż nad</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niskimi przeszkodami,</w:t>
      </w:r>
    </w:p>
    <w:p w14:paraId="68CC4F31" w14:textId="6A4D6ADA"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wykonuje ćwiczenia równoważne bez przyboru, z przyborem i na</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przyrządzie,</w:t>
      </w:r>
    </w:p>
    <w:p w14:paraId="47A5EA34" w14:textId="6451C348"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lastRenderedPageBreak/>
        <w:t>bierze udział w zabawach, mini grach i grach terenowych, zawodach</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sportowych, respektując reguły i podporządkowując się decyzjom</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sędziego,</w:t>
      </w:r>
    </w:p>
    <w:p w14:paraId="554ADB9E" w14:textId="5131E524"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wie, jak należy zachować się w sytuacjach zwycięstwa i radzi sobie</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z porażkami w miarę swoich możliwości,</w:t>
      </w:r>
    </w:p>
    <w:p w14:paraId="33D81BEF" w14:textId="1AC053D3"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dba o higienę osobistą i czystość odzieży,</w:t>
      </w:r>
    </w:p>
    <w:p w14:paraId="18537B76" w14:textId="65CA69F9"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wie, jakie znaczenie dla zdrowia ma właściwe odżywianie się oraz</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aktywność fizyczna,</w:t>
      </w:r>
    </w:p>
    <w:p w14:paraId="7A90F18A" w14:textId="48668144"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wie, że nie może samodzielnie zażywać lekarstw i stosować środków</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chemicznych niezgodnie z przeznaczeniem,</w:t>
      </w:r>
    </w:p>
    <w:p w14:paraId="258F345E" w14:textId="213EE1FC"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dba o prawidłową postawę, np. siedząc w ławce , przy stole,</w:t>
      </w:r>
    </w:p>
    <w:p w14:paraId="120A4536" w14:textId="77EE40E0" w:rsidR="00080707"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przestrzega zasad bezpiecznego zachowania się w trakcie zajęć</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ruchowych; posługuje się przyborami sportowymi zgodnie z ich</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przeznaczeniem,</w:t>
      </w:r>
    </w:p>
    <w:p w14:paraId="18A948E9" w14:textId="151FCB59" w:rsidR="00AB444C" w:rsidRPr="00FC3803" w:rsidRDefault="00080707">
      <w:pPr>
        <w:pStyle w:val="Akapitzlist"/>
        <w:numPr>
          <w:ilvl w:val="0"/>
          <w:numId w:val="51"/>
        </w:numPr>
        <w:spacing w:after="240" w:line="240" w:lineRule="auto"/>
        <w:textAlignment w:val="top"/>
        <w:rPr>
          <w:rFonts w:ascii="Times New Roman" w:eastAsia="Times New Roman" w:hAnsi="Times New Roman" w:cs="Times New Roman"/>
          <w:color w:val="111111"/>
          <w:kern w:val="0"/>
          <w:sz w:val="24"/>
          <w:szCs w:val="24"/>
          <w:lang w:eastAsia="pl-PL"/>
          <w14:ligatures w14:val="none"/>
        </w:rPr>
      </w:pPr>
      <w:r w:rsidRPr="00FC3803">
        <w:rPr>
          <w:rFonts w:ascii="Times New Roman" w:eastAsia="Times New Roman" w:hAnsi="Times New Roman" w:cs="Times New Roman"/>
          <w:color w:val="111111"/>
          <w:kern w:val="0"/>
          <w:sz w:val="24"/>
          <w:szCs w:val="24"/>
          <w:lang w:eastAsia="pl-PL"/>
          <w14:ligatures w14:val="none"/>
        </w:rPr>
        <w:t>potrafi wybrać bezpieczne miejsce do zabaw i gier ruchowych, wie do</w:t>
      </w:r>
      <w:r w:rsidR="00FC3803" w:rsidRPr="00FC3803">
        <w:rPr>
          <w:rFonts w:ascii="Times New Roman" w:eastAsia="Times New Roman" w:hAnsi="Times New Roman" w:cs="Times New Roman"/>
          <w:color w:val="111111"/>
          <w:kern w:val="0"/>
          <w:sz w:val="24"/>
          <w:szCs w:val="24"/>
          <w:lang w:eastAsia="pl-PL"/>
          <w14:ligatures w14:val="none"/>
        </w:rPr>
        <w:t xml:space="preserve"> </w:t>
      </w:r>
      <w:r w:rsidRPr="00FC3803">
        <w:rPr>
          <w:rFonts w:ascii="Times New Roman" w:eastAsia="Times New Roman" w:hAnsi="Times New Roman" w:cs="Times New Roman"/>
          <w:color w:val="111111"/>
          <w:kern w:val="0"/>
          <w:sz w:val="24"/>
          <w:szCs w:val="24"/>
          <w:lang w:eastAsia="pl-PL"/>
          <w14:ligatures w14:val="none"/>
        </w:rPr>
        <w:t>kogo zwrócić się o pomoc w sytuacji zagrożenia zdrowia lub życia.</w:t>
      </w:r>
    </w:p>
    <w:p w14:paraId="5FAF76E5" w14:textId="77777777" w:rsidR="00EF0E43" w:rsidRPr="00EF0E43" w:rsidRDefault="00EF0E43" w:rsidP="00EF0E43">
      <w:pPr>
        <w:spacing w:after="0" w:line="240" w:lineRule="auto"/>
        <w:ind w:left="720"/>
        <w:textAlignment w:val="top"/>
        <w:rPr>
          <w:rFonts w:ascii="Times New Roman" w:eastAsia="Times New Roman" w:hAnsi="Times New Roman" w:cs="Times New Roman"/>
          <w:vanish/>
          <w:color w:val="111111"/>
          <w:kern w:val="0"/>
          <w:sz w:val="24"/>
          <w:szCs w:val="24"/>
          <w:lang w:eastAsia="pl-PL"/>
          <w14:ligatures w14:val="none"/>
        </w:rPr>
      </w:pPr>
    </w:p>
    <w:sectPr w:rsidR="00EF0E43" w:rsidRPr="00EF0E4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7C85" w14:textId="77777777" w:rsidR="00547DB0" w:rsidRDefault="00547DB0" w:rsidP="00EF0E43">
      <w:pPr>
        <w:spacing w:after="0" w:line="240" w:lineRule="auto"/>
      </w:pPr>
      <w:r>
        <w:separator/>
      </w:r>
    </w:p>
  </w:endnote>
  <w:endnote w:type="continuationSeparator" w:id="0">
    <w:p w14:paraId="42D04D7A" w14:textId="77777777" w:rsidR="00547DB0" w:rsidRDefault="00547DB0" w:rsidP="00EF0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0">
    <w:charset w:val="00"/>
    <w:family w:val="auto"/>
    <w:pitch w:val="variable"/>
  </w:font>
  <w:font w:name="OpenSymbol">
    <w:altName w:val="Calibri"/>
    <w:charset w:val="01"/>
    <w:family w:val="auto"/>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EE"/>
    <w:family w:val="roman"/>
    <w:pitch w:val="variable"/>
    <w:sig w:usb0="E00006FF" w:usb1="420024FF" w:usb2="02000000" w:usb3="00000000" w:csb0="0000019F" w:csb1="00000000"/>
  </w:font>
  <w:font w:name="Times#20New#20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892635"/>
      <w:docPartObj>
        <w:docPartGallery w:val="Page Numbers (Bottom of Page)"/>
        <w:docPartUnique/>
      </w:docPartObj>
    </w:sdtPr>
    <w:sdtContent>
      <w:p w14:paraId="32A83A35" w14:textId="18CF1F4A" w:rsidR="00C21163" w:rsidRDefault="00C21163">
        <w:pPr>
          <w:pStyle w:val="Stopka"/>
        </w:pPr>
        <w:r>
          <w:fldChar w:fldCharType="begin"/>
        </w:r>
        <w:r>
          <w:instrText>PAGE   \* MERGEFORMAT</w:instrText>
        </w:r>
        <w:r>
          <w:fldChar w:fldCharType="separate"/>
        </w:r>
        <w:r>
          <w:t>2</w:t>
        </w:r>
        <w:r>
          <w:fldChar w:fldCharType="end"/>
        </w:r>
      </w:p>
    </w:sdtContent>
  </w:sdt>
  <w:p w14:paraId="0C47B4EB" w14:textId="77777777" w:rsidR="00C21163" w:rsidRDefault="00C211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3CF6" w14:textId="77777777" w:rsidR="00547DB0" w:rsidRDefault="00547DB0" w:rsidP="00EF0E43">
      <w:pPr>
        <w:spacing w:after="0" w:line="240" w:lineRule="auto"/>
      </w:pPr>
      <w:r>
        <w:separator/>
      </w:r>
    </w:p>
  </w:footnote>
  <w:footnote w:type="continuationSeparator" w:id="0">
    <w:p w14:paraId="202CA8AC" w14:textId="77777777" w:rsidR="00547DB0" w:rsidRDefault="00547DB0" w:rsidP="00EF0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559F" w14:textId="4581D349" w:rsidR="00EF0E43" w:rsidRPr="00C21163" w:rsidRDefault="00EF0E43" w:rsidP="00EF0E43">
    <w:pPr>
      <w:pStyle w:val="Nagwek"/>
      <w:jc w:val="center"/>
      <w:rPr>
        <w:b/>
        <w:bCs/>
      </w:rPr>
    </w:pPr>
    <w:r w:rsidRPr="00C21163">
      <w:rPr>
        <w:b/>
        <w:bCs/>
      </w:rPr>
      <w:t xml:space="preserve">Szkoła Podstawowa im. </w:t>
    </w:r>
    <w:r w:rsidR="00E167A4" w:rsidRPr="00C21163">
      <w:rPr>
        <w:b/>
        <w:bCs/>
      </w:rPr>
      <w:t>Jana Pawła II w Prokowie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AB2"/>
    <w:multiLevelType w:val="hybridMultilevel"/>
    <w:tmpl w:val="665EB0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A8374E"/>
    <w:multiLevelType w:val="multilevel"/>
    <w:tmpl w:val="BACEE47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2" w15:restartNumberingAfterBreak="0">
    <w:nsid w:val="0CB248C0"/>
    <w:multiLevelType w:val="hybridMultilevel"/>
    <w:tmpl w:val="586C8264"/>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2B2F6E"/>
    <w:multiLevelType w:val="hybridMultilevel"/>
    <w:tmpl w:val="788AB072"/>
    <w:lvl w:ilvl="0" w:tplc="9B9676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FB3DFB"/>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5" w15:restartNumberingAfterBreak="0">
    <w:nsid w:val="13461294"/>
    <w:multiLevelType w:val="hybridMultilevel"/>
    <w:tmpl w:val="B926927C"/>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6266E6F"/>
    <w:multiLevelType w:val="hybridMultilevel"/>
    <w:tmpl w:val="C60A1530"/>
    <w:lvl w:ilvl="0" w:tplc="9B9676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8F941AB"/>
    <w:multiLevelType w:val="hybridMultilevel"/>
    <w:tmpl w:val="FE720A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9325A05"/>
    <w:multiLevelType w:val="hybridMultilevel"/>
    <w:tmpl w:val="5232A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F0D74A2"/>
    <w:multiLevelType w:val="multilevel"/>
    <w:tmpl w:val="8E142EBC"/>
    <w:lvl w:ilvl="0">
      <w:start w:val="1"/>
      <w:numFmt w:val="bullet"/>
      <w:lvlText w:val=""/>
      <w:lvlJc w:val="left"/>
      <w:pPr>
        <w:tabs>
          <w:tab w:val="num" w:pos="1060"/>
        </w:tabs>
        <w:ind w:left="1060" w:hanging="360"/>
      </w:pPr>
      <w:rPr>
        <w:rFonts w:ascii="Symbol" w:hAnsi="Symbol" w:cs="Symbol" w:hint="default"/>
      </w:rPr>
    </w:lvl>
    <w:lvl w:ilvl="1">
      <w:start w:val="1"/>
      <w:numFmt w:val="bullet"/>
      <w:lvlText w:val="◦"/>
      <w:lvlJc w:val="left"/>
      <w:pPr>
        <w:tabs>
          <w:tab w:val="num" w:pos="1420"/>
        </w:tabs>
        <w:ind w:left="1420" w:hanging="360"/>
      </w:pPr>
      <w:rPr>
        <w:rFonts w:ascii="OpenSymbol" w:hAnsi="OpenSymbol" w:cs="OpenSymbol" w:hint="default"/>
      </w:rPr>
    </w:lvl>
    <w:lvl w:ilvl="2">
      <w:start w:val="1"/>
      <w:numFmt w:val="bullet"/>
      <w:lvlText w:val="▪"/>
      <w:lvlJc w:val="left"/>
      <w:pPr>
        <w:tabs>
          <w:tab w:val="num" w:pos="1780"/>
        </w:tabs>
        <w:ind w:left="1780" w:hanging="360"/>
      </w:pPr>
      <w:rPr>
        <w:rFonts w:ascii="OpenSymbol" w:hAnsi="OpenSymbol" w:cs="OpenSymbol" w:hint="default"/>
      </w:rPr>
    </w:lvl>
    <w:lvl w:ilvl="3">
      <w:start w:val="1"/>
      <w:numFmt w:val="bullet"/>
      <w:lvlText w:val=""/>
      <w:lvlJc w:val="left"/>
      <w:pPr>
        <w:tabs>
          <w:tab w:val="num" w:pos="2140"/>
        </w:tabs>
        <w:ind w:left="2140" w:hanging="360"/>
      </w:pPr>
      <w:rPr>
        <w:rFonts w:ascii="Symbol" w:hAnsi="Symbol" w:cs="Symbol" w:hint="default"/>
      </w:rPr>
    </w:lvl>
    <w:lvl w:ilvl="4">
      <w:start w:val="1"/>
      <w:numFmt w:val="bullet"/>
      <w:lvlText w:val="◦"/>
      <w:lvlJc w:val="left"/>
      <w:pPr>
        <w:tabs>
          <w:tab w:val="num" w:pos="2500"/>
        </w:tabs>
        <w:ind w:left="2500" w:hanging="360"/>
      </w:pPr>
      <w:rPr>
        <w:rFonts w:ascii="OpenSymbol" w:hAnsi="OpenSymbol" w:cs="OpenSymbol" w:hint="default"/>
      </w:rPr>
    </w:lvl>
    <w:lvl w:ilvl="5">
      <w:start w:val="1"/>
      <w:numFmt w:val="bullet"/>
      <w:lvlText w:val="▪"/>
      <w:lvlJc w:val="left"/>
      <w:pPr>
        <w:tabs>
          <w:tab w:val="num" w:pos="2860"/>
        </w:tabs>
        <w:ind w:left="2860" w:hanging="360"/>
      </w:pPr>
      <w:rPr>
        <w:rFonts w:ascii="OpenSymbol" w:hAnsi="OpenSymbol" w:cs="OpenSymbol" w:hint="default"/>
      </w:rPr>
    </w:lvl>
    <w:lvl w:ilvl="6">
      <w:start w:val="1"/>
      <w:numFmt w:val="bullet"/>
      <w:lvlText w:val=""/>
      <w:lvlJc w:val="left"/>
      <w:pPr>
        <w:tabs>
          <w:tab w:val="num" w:pos="3220"/>
        </w:tabs>
        <w:ind w:left="3220" w:hanging="360"/>
      </w:pPr>
      <w:rPr>
        <w:rFonts w:ascii="Symbol" w:hAnsi="Symbol" w:cs="Symbol" w:hint="default"/>
      </w:rPr>
    </w:lvl>
    <w:lvl w:ilvl="7">
      <w:start w:val="1"/>
      <w:numFmt w:val="bullet"/>
      <w:lvlText w:val="◦"/>
      <w:lvlJc w:val="left"/>
      <w:pPr>
        <w:tabs>
          <w:tab w:val="num" w:pos="3580"/>
        </w:tabs>
        <w:ind w:left="3580" w:hanging="360"/>
      </w:pPr>
      <w:rPr>
        <w:rFonts w:ascii="OpenSymbol" w:hAnsi="OpenSymbol" w:cs="OpenSymbol" w:hint="default"/>
      </w:rPr>
    </w:lvl>
    <w:lvl w:ilvl="8">
      <w:start w:val="1"/>
      <w:numFmt w:val="bullet"/>
      <w:lvlText w:val="▪"/>
      <w:lvlJc w:val="left"/>
      <w:pPr>
        <w:tabs>
          <w:tab w:val="num" w:pos="3940"/>
        </w:tabs>
        <w:ind w:left="3940" w:hanging="360"/>
      </w:pPr>
      <w:rPr>
        <w:rFonts w:ascii="OpenSymbol" w:hAnsi="OpenSymbol" w:cs="OpenSymbol" w:hint="default"/>
      </w:rPr>
    </w:lvl>
  </w:abstractNum>
  <w:abstractNum w:abstractNumId="10" w15:restartNumberingAfterBreak="0">
    <w:nsid w:val="21E44DD4"/>
    <w:multiLevelType w:val="hybridMultilevel"/>
    <w:tmpl w:val="EF788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2DA4DF0"/>
    <w:multiLevelType w:val="hybridMultilevel"/>
    <w:tmpl w:val="740213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5030FB3"/>
    <w:multiLevelType w:val="hybridMultilevel"/>
    <w:tmpl w:val="DEA4C4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CA4621"/>
    <w:multiLevelType w:val="hybridMultilevel"/>
    <w:tmpl w:val="33F0076C"/>
    <w:lvl w:ilvl="0" w:tplc="9B9676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AF6BCA"/>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15" w15:restartNumberingAfterBreak="0">
    <w:nsid w:val="2C4B6DA9"/>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16" w15:restartNumberingAfterBreak="0">
    <w:nsid w:val="2D02633F"/>
    <w:multiLevelType w:val="hybridMultilevel"/>
    <w:tmpl w:val="653ACA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D460661"/>
    <w:multiLevelType w:val="hybridMultilevel"/>
    <w:tmpl w:val="CDE8DB9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F297167"/>
    <w:multiLevelType w:val="hybridMultilevel"/>
    <w:tmpl w:val="108E7966"/>
    <w:lvl w:ilvl="0" w:tplc="200CD782">
      <w:start w:val="4"/>
      <w:numFmt w:val="decimal"/>
      <w:lvlText w:val="%1."/>
      <w:lvlJc w:val="left"/>
      <w:pPr>
        <w:ind w:left="720" w:hanging="360"/>
      </w:pPr>
      <w:rPr>
        <w:rFonts w:hint="default"/>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5970AD"/>
    <w:multiLevelType w:val="hybridMultilevel"/>
    <w:tmpl w:val="EEE0B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0600A85"/>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21" w15:restartNumberingAfterBreak="0">
    <w:nsid w:val="3187349A"/>
    <w:multiLevelType w:val="hybridMultilevel"/>
    <w:tmpl w:val="8FC267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3CA7BF2"/>
    <w:multiLevelType w:val="multilevel"/>
    <w:tmpl w:val="921838F6"/>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23" w15:restartNumberingAfterBreak="0">
    <w:nsid w:val="398737BF"/>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24" w15:restartNumberingAfterBreak="0">
    <w:nsid w:val="3D1D5291"/>
    <w:multiLevelType w:val="multilevel"/>
    <w:tmpl w:val="921E267C"/>
    <w:lvl w:ilvl="0">
      <w:start w:val="1"/>
      <w:numFmt w:val="bullet"/>
      <w:pStyle w:val="Styl4"/>
      <w:lvlText w:val=""/>
      <w:lvlJc w:val="left"/>
      <w:pPr>
        <w:tabs>
          <w:tab w:val="num" w:pos="0"/>
        </w:tabs>
        <w:ind w:left="663" w:hanging="360"/>
      </w:pPr>
      <w:rPr>
        <w:rFonts w:ascii="Symbol" w:hAnsi="Symbol" w:cs="Symbol" w:hint="default"/>
      </w:rPr>
    </w:lvl>
    <w:lvl w:ilvl="1">
      <w:start w:val="1"/>
      <w:numFmt w:val="bullet"/>
      <w:lvlText w:val="o"/>
      <w:lvlJc w:val="left"/>
      <w:pPr>
        <w:tabs>
          <w:tab w:val="num" w:pos="0"/>
        </w:tabs>
        <w:ind w:left="1383" w:hanging="360"/>
      </w:pPr>
      <w:rPr>
        <w:rFonts w:ascii="Courier New" w:hAnsi="Courier New" w:cs="Courier New" w:hint="default"/>
      </w:rPr>
    </w:lvl>
    <w:lvl w:ilvl="2">
      <w:start w:val="1"/>
      <w:numFmt w:val="bullet"/>
      <w:lvlText w:val=""/>
      <w:lvlJc w:val="left"/>
      <w:pPr>
        <w:tabs>
          <w:tab w:val="num" w:pos="0"/>
        </w:tabs>
        <w:ind w:left="2103" w:hanging="360"/>
      </w:pPr>
      <w:rPr>
        <w:rFonts w:ascii="Wingdings" w:hAnsi="Wingdings" w:cs="Wingdings" w:hint="default"/>
      </w:rPr>
    </w:lvl>
    <w:lvl w:ilvl="3">
      <w:start w:val="1"/>
      <w:numFmt w:val="bullet"/>
      <w:lvlText w:val=""/>
      <w:lvlJc w:val="left"/>
      <w:pPr>
        <w:tabs>
          <w:tab w:val="num" w:pos="0"/>
        </w:tabs>
        <w:ind w:left="2823" w:hanging="360"/>
      </w:pPr>
      <w:rPr>
        <w:rFonts w:ascii="Symbol" w:hAnsi="Symbol" w:cs="Symbol" w:hint="default"/>
      </w:rPr>
    </w:lvl>
    <w:lvl w:ilvl="4">
      <w:start w:val="1"/>
      <w:numFmt w:val="bullet"/>
      <w:lvlText w:val="o"/>
      <w:lvlJc w:val="left"/>
      <w:pPr>
        <w:tabs>
          <w:tab w:val="num" w:pos="0"/>
        </w:tabs>
        <w:ind w:left="3543" w:hanging="360"/>
      </w:pPr>
      <w:rPr>
        <w:rFonts w:ascii="Courier New" w:hAnsi="Courier New" w:cs="Courier New" w:hint="default"/>
      </w:rPr>
    </w:lvl>
    <w:lvl w:ilvl="5">
      <w:start w:val="1"/>
      <w:numFmt w:val="bullet"/>
      <w:lvlText w:val=""/>
      <w:lvlJc w:val="left"/>
      <w:pPr>
        <w:tabs>
          <w:tab w:val="num" w:pos="0"/>
        </w:tabs>
        <w:ind w:left="4263" w:hanging="360"/>
      </w:pPr>
      <w:rPr>
        <w:rFonts w:ascii="Wingdings" w:hAnsi="Wingdings" w:cs="Wingdings" w:hint="default"/>
      </w:rPr>
    </w:lvl>
    <w:lvl w:ilvl="6">
      <w:start w:val="1"/>
      <w:numFmt w:val="bullet"/>
      <w:lvlText w:val=""/>
      <w:lvlJc w:val="left"/>
      <w:pPr>
        <w:tabs>
          <w:tab w:val="num" w:pos="0"/>
        </w:tabs>
        <w:ind w:left="4983" w:hanging="360"/>
      </w:pPr>
      <w:rPr>
        <w:rFonts w:ascii="Symbol" w:hAnsi="Symbol" w:cs="Symbol" w:hint="default"/>
      </w:rPr>
    </w:lvl>
    <w:lvl w:ilvl="7">
      <w:start w:val="1"/>
      <w:numFmt w:val="bullet"/>
      <w:lvlText w:val="o"/>
      <w:lvlJc w:val="left"/>
      <w:pPr>
        <w:tabs>
          <w:tab w:val="num" w:pos="0"/>
        </w:tabs>
        <w:ind w:left="5703" w:hanging="360"/>
      </w:pPr>
      <w:rPr>
        <w:rFonts w:ascii="Courier New" w:hAnsi="Courier New" w:cs="Courier New" w:hint="default"/>
      </w:rPr>
    </w:lvl>
    <w:lvl w:ilvl="8">
      <w:start w:val="1"/>
      <w:numFmt w:val="bullet"/>
      <w:lvlText w:val=""/>
      <w:lvlJc w:val="left"/>
      <w:pPr>
        <w:tabs>
          <w:tab w:val="num" w:pos="0"/>
        </w:tabs>
        <w:ind w:left="6423" w:hanging="360"/>
      </w:pPr>
      <w:rPr>
        <w:rFonts w:ascii="Wingdings" w:hAnsi="Wingdings" w:cs="Wingdings" w:hint="default"/>
      </w:rPr>
    </w:lvl>
  </w:abstractNum>
  <w:abstractNum w:abstractNumId="25" w15:restartNumberingAfterBreak="0">
    <w:nsid w:val="3DA23B7F"/>
    <w:multiLevelType w:val="hybridMultilevel"/>
    <w:tmpl w:val="70307966"/>
    <w:lvl w:ilvl="0" w:tplc="9B9676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DD44133"/>
    <w:multiLevelType w:val="hybridMultilevel"/>
    <w:tmpl w:val="13DEAFF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FFC5A8C"/>
    <w:multiLevelType w:val="hybridMultilevel"/>
    <w:tmpl w:val="0E1E0B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1D53C1F"/>
    <w:multiLevelType w:val="hybridMultilevel"/>
    <w:tmpl w:val="7130A2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3031278"/>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30" w15:restartNumberingAfterBreak="0">
    <w:nsid w:val="438173CD"/>
    <w:multiLevelType w:val="hybridMultilevel"/>
    <w:tmpl w:val="BACA8F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6C11427"/>
    <w:multiLevelType w:val="multilevel"/>
    <w:tmpl w:val="813A23A0"/>
    <w:lvl w:ilvl="0">
      <w:start w:val="1"/>
      <w:numFmt w:val="bullet"/>
      <w:pStyle w:val="Sty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4D7A7D37"/>
    <w:multiLevelType w:val="hybridMultilevel"/>
    <w:tmpl w:val="15E2074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50533625"/>
    <w:multiLevelType w:val="hybridMultilevel"/>
    <w:tmpl w:val="EF8EDF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0D94D0A"/>
    <w:multiLevelType w:val="multilevel"/>
    <w:tmpl w:val="7616AD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571A4167"/>
    <w:multiLevelType w:val="hybridMultilevel"/>
    <w:tmpl w:val="78D60530"/>
    <w:lvl w:ilvl="0" w:tplc="9B9676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8242345"/>
    <w:multiLevelType w:val="hybridMultilevel"/>
    <w:tmpl w:val="A104C3CE"/>
    <w:lvl w:ilvl="0" w:tplc="9B96761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593C0F7C"/>
    <w:multiLevelType w:val="hybridMultilevel"/>
    <w:tmpl w:val="7354DAB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8" w15:restartNumberingAfterBreak="0">
    <w:nsid w:val="5C8C26D0"/>
    <w:multiLevelType w:val="multilevel"/>
    <w:tmpl w:val="563495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5E831FF2"/>
    <w:multiLevelType w:val="hybridMultilevel"/>
    <w:tmpl w:val="6E7AA89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E896647"/>
    <w:multiLevelType w:val="hybridMultilevel"/>
    <w:tmpl w:val="EE0491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F9471E9"/>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42" w15:restartNumberingAfterBreak="0">
    <w:nsid w:val="65536651"/>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43" w15:restartNumberingAfterBreak="0">
    <w:nsid w:val="66301EAE"/>
    <w:multiLevelType w:val="hybridMultilevel"/>
    <w:tmpl w:val="4DF07872"/>
    <w:lvl w:ilvl="0" w:tplc="9B9676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9AF2175"/>
    <w:multiLevelType w:val="hybridMultilevel"/>
    <w:tmpl w:val="927063A0"/>
    <w:lvl w:ilvl="0" w:tplc="9B9676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9E306DA"/>
    <w:multiLevelType w:val="hybridMultilevel"/>
    <w:tmpl w:val="EEACC89A"/>
    <w:lvl w:ilvl="0" w:tplc="9B9676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6BAE4BFF"/>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47" w15:restartNumberingAfterBreak="0">
    <w:nsid w:val="6CE60520"/>
    <w:multiLevelType w:val="hybridMultilevel"/>
    <w:tmpl w:val="FEDE42E6"/>
    <w:lvl w:ilvl="0" w:tplc="9B967614">
      <w:start w:val="1"/>
      <w:numFmt w:val="bullet"/>
      <w:lvlText w:val=""/>
      <w:lvlJc w:val="left"/>
      <w:pPr>
        <w:ind w:left="720" w:hanging="360"/>
      </w:pPr>
      <w:rPr>
        <w:rFonts w:ascii="Symbol" w:hAnsi="Symbol" w:hint="default"/>
      </w:rPr>
    </w:lvl>
    <w:lvl w:ilvl="1" w:tplc="CE7C0B4C">
      <w:numFmt w:val="bullet"/>
      <w:lvlText w:val="•"/>
      <w:lvlJc w:val="left"/>
      <w:pPr>
        <w:ind w:left="1440" w:hanging="360"/>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F986AC3"/>
    <w:multiLevelType w:val="multilevel"/>
    <w:tmpl w:val="280A8D5C"/>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abstractNum w:abstractNumId="49" w15:restartNumberingAfterBreak="0">
    <w:nsid w:val="72903C02"/>
    <w:multiLevelType w:val="hybridMultilevel"/>
    <w:tmpl w:val="9CCCB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5940F31"/>
    <w:multiLevelType w:val="multilevel"/>
    <w:tmpl w:val="97E489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bCs/>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0D1F9F"/>
    <w:multiLevelType w:val="hybridMultilevel"/>
    <w:tmpl w:val="BC409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AB42FEC"/>
    <w:multiLevelType w:val="hybridMultilevel"/>
    <w:tmpl w:val="648A74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F20310D"/>
    <w:multiLevelType w:val="multilevel"/>
    <w:tmpl w:val="EB081F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0" w:eastAsia="Courier New" w:hAnsi="0"/>
      </w:rPr>
    </w:lvl>
    <w:lvl w:ilvl="2">
      <w:numFmt w:val="bullet"/>
      <w:lvlText w:val=""/>
      <w:lvlJc w:val="left"/>
      <w:pPr>
        <w:ind w:left="2160" w:hanging="360"/>
      </w:pPr>
      <w:rPr>
        <w:rFonts w:ascii="0" w:hAnsi="0"/>
      </w:rPr>
    </w:lvl>
    <w:lvl w:ilvl="3">
      <w:numFmt w:val="bullet"/>
      <w:lvlText w:val=""/>
      <w:lvlJc w:val="left"/>
      <w:pPr>
        <w:ind w:left="2880" w:hanging="360"/>
      </w:pPr>
      <w:rPr>
        <w:rFonts w:ascii="Symbol" w:hAnsi="Symbol"/>
      </w:rPr>
    </w:lvl>
    <w:lvl w:ilvl="4">
      <w:numFmt w:val="bullet"/>
      <w:lvlText w:val="o"/>
      <w:lvlJc w:val="left"/>
      <w:pPr>
        <w:ind w:left="3600" w:hanging="360"/>
      </w:pPr>
      <w:rPr>
        <w:rFonts w:ascii="0" w:eastAsia="Courier New" w:hAnsi="0"/>
      </w:rPr>
    </w:lvl>
    <w:lvl w:ilvl="5">
      <w:numFmt w:val="bullet"/>
      <w:lvlText w:val=""/>
      <w:lvlJc w:val="left"/>
      <w:pPr>
        <w:ind w:left="4320" w:hanging="360"/>
      </w:pPr>
      <w:rPr>
        <w:rFonts w:ascii="0" w:hAnsi="0"/>
      </w:rPr>
    </w:lvl>
    <w:lvl w:ilvl="6">
      <w:numFmt w:val="bullet"/>
      <w:lvlText w:val=""/>
      <w:lvlJc w:val="left"/>
      <w:pPr>
        <w:ind w:left="5040" w:hanging="360"/>
      </w:pPr>
      <w:rPr>
        <w:rFonts w:ascii="Symbol" w:hAnsi="Symbol"/>
      </w:rPr>
    </w:lvl>
    <w:lvl w:ilvl="7">
      <w:numFmt w:val="bullet"/>
      <w:lvlText w:val="o"/>
      <w:lvlJc w:val="left"/>
      <w:pPr>
        <w:ind w:left="5760" w:hanging="360"/>
      </w:pPr>
      <w:rPr>
        <w:rFonts w:ascii="0" w:eastAsia="Courier New" w:hAnsi="0"/>
      </w:rPr>
    </w:lvl>
    <w:lvl w:ilvl="8">
      <w:numFmt w:val="bullet"/>
      <w:lvlText w:val=""/>
      <w:lvlJc w:val="left"/>
      <w:pPr>
        <w:ind w:left="6480" w:hanging="360"/>
      </w:pPr>
      <w:rPr>
        <w:rFonts w:ascii="0" w:hAnsi="0"/>
      </w:rPr>
    </w:lvl>
  </w:abstractNum>
  <w:num w:numId="1" w16cid:durableId="580411199">
    <w:abstractNumId w:val="50"/>
  </w:num>
  <w:num w:numId="2" w16cid:durableId="1578399136">
    <w:abstractNumId w:val="50"/>
    <w:lvlOverride w:ilvl="1">
      <w:startOverride w:val="2"/>
    </w:lvlOverride>
  </w:num>
  <w:num w:numId="3" w16cid:durableId="1900628809">
    <w:abstractNumId w:val="50"/>
    <w:lvlOverride w:ilvl="1">
      <w:startOverride w:val="3"/>
    </w:lvlOverride>
  </w:num>
  <w:num w:numId="4" w16cid:durableId="1605190232">
    <w:abstractNumId w:val="50"/>
    <w:lvlOverride w:ilvl="1">
      <w:startOverride w:val="4"/>
    </w:lvlOverride>
  </w:num>
  <w:num w:numId="5" w16cid:durableId="111244189">
    <w:abstractNumId w:val="5"/>
  </w:num>
  <w:num w:numId="6" w16cid:durableId="1511260572">
    <w:abstractNumId w:val="39"/>
  </w:num>
  <w:num w:numId="7" w16cid:durableId="546339258">
    <w:abstractNumId w:val="17"/>
  </w:num>
  <w:num w:numId="8" w16cid:durableId="373962445">
    <w:abstractNumId w:val="2"/>
  </w:num>
  <w:num w:numId="9" w16cid:durableId="1482769106">
    <w:abstractNumId w:val="26"/>
  </w:num>
  <w:num w:numId="10" w16cid:durableId="77795868">
    <w:abstractNumId w:val="40"/>
  </w:num>
  <w:num w:numId="11" w16cid:durableId="1925526681">
    <w:abstractNumId w:val="3"/>
  </w:num>
  <w:num w:numId="12" w16cid:durableId="735974780">
    <w:abstractNumId w:val="51"/>
  </w:num>
  <w:num w:numId="13" w16cid:durableId="511649177">
    <w:abstractNumId w:val="18"/>
  </w:num>
  <w:num w:numId="14" w16cid:durableId="452209588">
    <w:abstractNumId w:val="35"/>
  </w:num>
  <w:num w:numId="15" w16cid:durableId="937641071">
    <w:abstractNumId w:val="6"/>
  </w:num>
  <w:num w:numId="16" w16cid:durableId="592279535">
    <w:abstractNumId w:val="43"/>
  </w:num>
  <w:num w:numId="17" w16cid:durableId="1154948959">
    <w:abstractNumId w:val="13"/>
  </w:num>
  <w:num w:numId="18" w16cid:durableId="1801416859">
    <w:abstractNumId w:val="25"/>
  </w:num>
  <w:num w:numId="19" w16cid:durableId="887954946">
    <w:abstractNumId w:val="44"/>
  </w:num>
  <w:num w:numId="20" w16cid:durableId="1867476151">
    <w:abstractNumId w:val="45"/>
  </w:num>
  <w:num w:numId="21" w16cid:durableId="347023258">
    <w:abstractNumId w:val="47"/>
  </w:num>
  <w:num w:numId="22" w16cid:durableId="1923680465">
    <w:abstractNumId w:val="52"/>
  </w:num>
  <w:num w:numId="23" w16cid:durableId="1353454710">
    <w:abstractNumId w:val="48"/>
  </w:num>
  <w:num w:numId="24" w16cid:durableId="1478450538">
    <w:abstractNumId w:val="22"/>
  </w:num>
  <w:num w:numId="25" w16cid:durableId="3476905">
    <w:abstractNumId w:val="32"/>
  </w:num>
  <w:num w:numId="26" w16cid:durableId="1131749513">
    <w:abstractNumId w:val="37"/>
  </w:num>
  <w:num w:numId="27" w16cid:durableId="2097048992">
    <w:abstractNumId w:val="1"/>
  </w:num>
  <w:num w:numId="28" w16cid:durableId="786891488">
    <w:abstractNumId w:val="46"/>
  </w:num>
  <w:num w:numId="29" w16cid:durableId="1256019284">
    <w:abstractNumId w:val="29"/>
  </w:num>
  <w:num w:numId="30" w16cid:durableId="734088243">
    <w:abstractNumId w:val="4"/>
  </w:num>
  <w:num w:numId="31" w16cid:durableId="198131091">
    <w:abstractNumId w:val="41"/>
  </w:num>
  <w:num w:numId="32" w16cid:durableId="183329799">
    <w:abstractNumId w:val="23"/>
  </w:num>
  <w:num w:numId="33" w16cid:durableId="385759256">
    <w:abstractNumId w:val="15"/>
  </w:num>
  <w:num w:numId="34" w16cid:durableId="533082635">
    <w:abstractNumId w:val="53"/>
  </w:num>
  <w:num w:numId="35" w16cid:durableId="916283846">
    <w:abstractNumId w:val="14"/>
  </w:num>
  <w:num w:numId="36" w16cid:durableId="2118400998">
    <w:abstractNumId w:val="20"/>
  </w:num>
  <w:num w:numId="37" w16cid:durableId="803430021">
    <w:abstractNumId w:val="42"/>
  </w:num>
  <w:num w:numId="38" w16cid:durableId="962731697">
    <w:abstractNumId w:val="21"/>
  </w:num>
  <w:num w:numId="39" w16cid:durableId="220945373">
    <w:abstractNumId w:val="0"/>
  </w:num>
  <w:num w:numId="40" w16cid:durableId="1029799909">
    <w:abstractNumId w:val="27"/>
  </w:num>
  <w:num w:numId="41" w16cid:durableId="1374694313">
    <w:abstractNumId w:val="19"/>
  </w:num>
  <w:num w:numId="42" w16cid:durableId="1387796992">
    <w:abstractNumId w:val="7"/>
  </w:num>
  <w:num w:numId="43" w16cid:durableId="1365016252">
    <w:abstractNumId w:val="28"/>
  </w:num>
  <w:num w:numId="44" w16cid:durableId="490952889">
    <w:abstractNumId w:val="49"/>
  </w:num>
  <w:num w:numId="45" w16cid:durableId="1444109880">
    <w:abstractNumId w:val="33"/>
  </w:num>
  <w:num w:numId="46" w16cid:durableId="541359926">
    <w:abstractNumId w:val="8"/>
  </w:num>
  <w:num w:numId="47" w16cid:durableId="563298365">
    <w:abstractNumId w:val="16"/>
  </w:num>
  <w:num w:numId="48" w16cid:durableId="251814398">
    <w:abstractNumId w:val="11"/>
  </w:num>
  <w:num w:numId="49" w16cid:durableId="1618561406">
    <w:abstractNumId w:val="10"/>
  </w:num>
  <w:num w:numId="50" w16cid:durableId="1801726008">
    <w:abstractNumId w:val="12"/>
  </w:num>
  <w:num w:numId="51" w16cid:durableId="1322155668">
    <w:abstractNumId w:val="30"/>
  </w:num>
  <w:num w:numId="52" w16cid:durableId="1330599819">
    <w:abstractNumId w:val="34"/>
  </w:num>
  <w:num w:numId="53" w16cid:durableId="260996947">
    <w:abstractNumId w:val="9"/>
  </w:num>
  <w:num w:numId="54" w16cid:durableId="1476871447">
    <w:abstractNumId w:val="38"/>
  </w:num>
  <w:num w:numId="55" w16cid:durableId="1782872525">
    <w:abstractNumId w:val="24"/>
  </w:num>
  <w:num w:numId="56" w16cid:durableId="1157260912">
    <w:abstractNumId w:val="31"/>
  </w:num>
  <w:num w:numId="57" w16cid:durableId="479813179">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E43"/>
    <w:rsid w:val="000233D8"/>
    <w:rsid w:val="00080707"/>
    <w:rsid w:val="000F5402"/>
    <w:rsid w:val="00165DFB"/>
    <w:rsid w:val="001738CE"/>
    <w:rsid w:val="001D74F8"/>
    <w:rsid w:val="0033656B"/>
    <w:rsid w:val="00453DFE"/>
    <w:rsid w:val="0048742A"/>
    <w:rsid w:val="004F379B"/>
    <w:rsid w:val="00547DB0"/>
    <w:rsid w:val="0055297A"/>
    <w:rsid w:val="00592214"/>
    <w:rsid w:val="005D32B8"/>
    <w:rsid w:val="005E16D6"/>
    <w:rsid w:val="00602C2E"/>
    <w:rsid w:val="0075559F"/>
    <w:rsid w:val="00765669"/>
    <w:rsid w:val="0077357D"/>
    <w:rsid w:val="008E60DD"/>
    <w:rsid w:val="008F6F02"/>
    <w:rsid w:val="00971176"/>
    <w:rsid w:val="009F6251"/>
    <w:rsid w:val="00A37DF1"/>
    <w:rsid w:val="00A73C8E"/>
    <w:rsid w:val="00AB2C62"/>
    <w:rsid w:val="00AB444C"/>
    <w:rsid w:val="00AC60E0"/>
    <w:rsid w:val="00C21163"/>
    <w:rsid w:val="00D2047E"/>
    <w:rsid w:val="00D36145"/>
    <w:rsid w:val="00D946CC"/>
    <w:rsid w:val="00DD6723"/>
    <w:rsid w:val="00E167A4"/>
    <w:rsid w:val="00E63032"/>
    <w:rsid w:val="00EE4AE0"/>
    <w:rsid w:val="00EF0E43"/>
    <w:rsid w:val="00F45781"/>
    <w:rsid w:val="00FC38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A245C"/>
  <w15:chartTrackingRefBased/>
  <w15:docId w15:val="{CAE83CFB-3414-4479-A2B7-2464EB2D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F0E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EF0E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F0E4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F0E4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F0E4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F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F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F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F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F0E4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EF0E4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F0E4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F0E4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F0E4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F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F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F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F0E43"/>
    <w:rPr>
      <w:rFonts w:eastAsiaTheme="majorEastAsia" w:cstheme="majorBidi"/>
      <w:color w:val="272727" w:themeColor="text1" w:themeTint="D8"/>
    </w:rPr>
  </w:style>
  <w:style w:type="paragraph" w:styleId="Tytu">
    <w:name w:val="Title"/>
    <w:basedOn w:val="Normalny"/>
    <w:next w:val="Normalny"/>
    <w:link w:val="TytuZnak"/>
    <w:uiPriority w:val="10"/>
    <w:qFormat/>
    <w:rsid w:val="00EF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F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F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F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F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EF0E43"/>
    <w:rPr>
      <w:i/>
      <w:iCs/>
      <w:color w:val="404040" w:themeColor="text1" w:themeTint="BF"/>
    </w:rPr>
  </w:style>
  <w:style w:type="paragraph" w:styleId="Akapitzlist">
    <w:name w:val="List Paragraph"/>
    <w:basedOn w:val="Normalny"/>
    <w:qFormat/>
    <w:rsid w:val="00EF0E43"/>
    <w:pPr>
      <w:ind w:left="720"/>
      <w:contextualSpacing/>
    </w:pPr>
  </w:style>
  <w:style w:type="character" w:styleId="Wyrnienieintensywne">
    <w:name w:val="Intense Emphasis"/>
    <w:basedOn w:val="Domylnaczcionkaakapitu"/>
    <w:uiPriority w:val="21"/>
    <w:qFormat/>
    <w:rsid w:val="00EF0E43"/>
    <w:rPr>
      <w:i/>
      <w:iCs/>
      <w:color w:val="2F5496" w:themeColor="accent1" w:themeShade="BF"/>
    </w:rPr>
  </w:style>
  <w:style w:type="paragraph" w:styleId="Cytatintensywny">
    <w:name w:val="Intense Quote"/>
    <w:basedOn w:val="Normalny"/>
    <w:next w:val="Normalny"/>
    <w:link w:val="CytatintensywnyZnak"/>
    <w:uiPriority w:val="30"/>
    <w:qFormat/>
    <w:rsid w:val="00EF0E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F0E43"/>
    <w:rPr>
      <w:i/>
      <w:iCs/>
      <w:color w:val="2F5496" w:themeColor="accent1" w:themeShade="BF"/>
    </w:rPr>
  </w:style>
  <w:style w:type="character" w:styleId="Odwoanieintensywne">
    <w:name w:val="Intense Reference"/>
    <w:basedOn w:val="Domylnaczcionkaakapitu"/>
    <w:uiPriority w:val="32"/>
    <w:qFormat/>
    <w:rsid w:val="00EF0E43"/>
    <w:rPr>
      <w:b/>
      <w:bCs/>
      <w:smallCaps/>
      <w:color w:val="2F5496" w:themeColor="accent1" w:themeShade="BF"/>
      <w:spacing w:val="5"/>
    </w:rPr>
  </w:style>
  <w:style w:type="numbering" w:customStyle="1" w:styleId="Bezlisty1">
    <w:name w:val="Bez listy1"/>
    <w:next w:val="Bezlisty"/>
    <w:uiPriority w:val="99"/>
    <w:semiHidden/>
    <w:unhideWhenUsed/>
    <w:rsid w:val="00EF0E43"/>
  </w:style>
  <w:style w:type="paragraph" w:customStyle="1" w:styleId="msonormal0">
    <w:name w:val="msonormal"/>
    <w:basedOn w:val="Normalny"/>
    <w:rsid w:val="00EF0E4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compositeinner">
    <w:name w:val="compositeinner"/>
    <w:basedOn w:val="Normalny"/>
    <w:rsid w:val="00EF0E4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semiHidden/>
    <w:unhideWhenUsed/>
    <w:rsid w:val="00EF0E4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EF0E4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F0E43"/>
  </w:style>
  <w:style w:type="paragraph" w:styleId="Stopka">
    <w:name w:val="footer"/>
    <w:basedOn w:val="Normalny"/>
    <w:link w:val="StopkaZnak"/>
    <w:uiPriority w:val="99"/>
    <w:unhideWhenUsed/>
    <w:rsid w:val="00EF0E4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F0E43"/>
  </w:style>
  <w:style w:type="paragraph" w:customStyle="1" w:styleId="Standard">
    <w:name w:val="Standard"/>
    <w:rsid w:val="000F5402"/>
    <w:pPr>
      <w:autoSpaceDN w:val="0"/>
      <w:spacing w:after="0" w:line="240" w:lineRule="auto"/>
      <w:textAlignment w:val="baseline"/>
    </w:pPr>
    <w:rPr>
      <w:rFonts w:ascii="Liberation Serif" w:eastAsia="NSimSun" w:hAnsi="Liberation Serif" w:cs="Arial"/>
      <w:kern w:val="3"/>
      <w:sz w:val="24"/>
      <w:szCs w:val="24"/>
      <w:lang w:eastAsia="zh-CN" w:bidi="hi-IN"/>
      <w14:ligatures w14:val="none"/>
    </w:rPr>
  </w:style>
  <w:style w:type="numbering" w:customStyle="1" w:styleId="WWNum1">
    <w:name w:val="WWNum1"/>
    <w:basedOn w:val="Bezlisty"/>
    <w:rsid w:val="000F5402"/>
    <w:pPr>
      <w:numPr>
        <w:numId w:val="23"/>
      </w:numPr>
    </w:pPr>
  </w:style>
  <w:style w:type="numbering" w:customStyle="1" w:styleId="WWNum2">
    <w:name w:val="WWNum2"/>
    <w:basedOn w:val="Bezlisty"/>
    <w:rsid w:val="000F5402"/>
    <w:pPr>
      <w:numPr>
        <w:numId w:val="24"/>
      </w:numPr>
    </w:pPr>
  </w:style>
  <w:style w:type="table" w:customStyle="1" w:styleId="Tabela-Siatka1">
    <w:name w:val="Tabela - Siatka1"/>
    <w:basedOn w:val="Standardowy"/>
    <w:next w:val="Tabela-Siatka"/>
    <w:uiPriority w:val="59"/>
    <w:rsid w:val="001D74F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1D7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4Znak1">
    <w:name w:val="Styl4 Znak1"/>
    <w:basedOn w:val="Domylnaczcionkaakapitu"/>
    <w:link w:val="Styl4"/>
    <w:qFormat/>
    <w:rsid w:val="001D74F8"/>
    <w:rPr>
      <w:rFonts w:ascii="Arial" w:eastAsia="Calibri" w:hAnsi="Arial" w:cs="Arial"/>
      <w:color w:val="000000"/>
      <w:spacing w:val="-1"/>
      <w:kern w:val="0"/>
      <w:sz w:val="18"/>
      <w:szCs w:val="18"/>
    </w:rPr>
  </w:style>
  <w:style w:type="character" w:customStyle="1" w:styleId="Styl2Znak">
    <w:name w:val="Styl2 Znak"/>
    <w:basedOn w:val="Domylnaczcionkaakapitu"/>
    <w:link w:val="Styl2"/>
    <w:qFormat/>
    <w:locked/>
    <w:rsid w:val="001D74F8"/>
    <w:rPr>
      <w:rFonts w:ascii="Arial" w:eastAsia="Calibri" w:hAnsi="Arial" w:cs="Arial"/>
      <w:color w:val="000000"/>
      <w:spacing w:val="-1"/>
      <w:sz w:val="18"/>
      <w:szCs w:val="18"/>
    </w:rPr>
  </w:style>
  <w:style w:type="paragraph" w:customStyle="1" w:styleId="Styl4">
    <w:name w:val="Styl4"/>
    <w:basedOn w:val="Normalny"/>
    <w:link w:val="Styl4Znak1"/>
    <w:qFormat/>
    <w:rsid w:val="001D74F8"/>
    <w:pPr>
      <w:numPr>
        <w:numId w:val="55"/>
      </w:numPr>
      <w:tabs>
        <w:tab w:val="left" w:pos="227"/>
      </w:tabs>
      <w:suppressAutoHyphens/>
      <w:snapToGrid w:val="0"/>
      <w:spacing w:after="0" w:line="240" w:lineRule="atLeast"/>
      <w:ind w:left="227" w:hanging="227"/>
      <w:contextualSpacing/>
      <w:textAlignment w:val="center"/>
    </w:pPr>
    <w:rPr>
      <w:rFonts w:ascii="Arial" w:eastAsia="Calibri" w:hAnsi="Arial" w:cs="Arial"/>
      <w:color w:val="000000"/>
      <w:spacing w:val="-1"/>
      <w:kern w:val="0"/>
      <w:sz w:val="18"/>
      <w:szCs w:val="18"/>
    </w:rPr>
  </w:style>
  <w:style w:type="paragraph" w:customStyle="1" w:styleId="Styl2">
    <w:name w:val="Styl2"/>
    <w:basedOn w:val="Normalny"/>
    <w:link w:val="Styl2Znak"/>
    <w:qFormat/>
    <w:rsid w:val="001D74F8"/>
    <w:pPr>
      <w:numPr>
        <w:numId w:val="56"/>
      </w:numPr>
      <w:tabs>
        <w:tab w:val="left" w:pos="227"/>
      </w:tabs>
      <w:suppressAutoHyphens/>
      <w:snapToGrid w:val="0"/>
      <w:spacing w:after="0" w:line="240" w:lineRule="atLeast"/>
      <w:ind w:left="227" w:hanging="227"/>
    </w:pPr>
    <w:rPr>
      <w:rFonts w:ascii="Arial" w:eastAsia="Calibri" w:hAnsi="Arial" w:cs="Arial"/>
      <w:color w:val="000000"/>
      <w:spacing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29</Pages>
  <Words>8049</Words>
  <Characters>48297</Characters>
  <Application>Microsoft Office Word</Application>
  <DocSecurity>0</DocSecurity>
  <Lines>402</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Pakur</dc:creator>
  <cp:keywords/>
  <dc:description/>
  <cp:lastModifiedBy>weronika2120 elwart</cp:lastModifiedBy>
  <cp:revision>5</cp:revision>
  <dcterms:created xsi:type="dcterms:W3CDTF">2026-09-13T07:58:00Z</dcterms:created>
  <dcterms:modified xsi:type="dcterms:W3CDTF">2026-09-13T08:14:00Z</dcterms:modified>
</cp:coreProperties>
</file>